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253F391" w14:textId="77777777" w:rsidR="005C4066" w:rsidRPr="00BF0895" w:rsidRDefault="009E6C28" w:rsidP="005C4066">
      <w:pPr>
        <w:pStyle w:val="C-head"/>
        <w:rPr>
          <w:noProof w:val="0"/>
          <w:lang w:val="es-ES_tradnl"/>
        </w:rPr>
      </w:pPr>
      <w:r w:rsidRPr="00BF0895">
        <w:drawing>
          <wp:anchor distT="0" distB="0" distL="114300" distR="114300" simplePos="0" relativeHeight="251658240" behindDoc="1" locked="0" layoutInCell="1" allowOverlap="1" wp14:anchorId="768F11F6" wp14:editId="69B0F750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4066" w:rsidRPr="00BF0895">
        <w:rPr>
          <w:noProof w:val="0"/>
          <w:lang w:val="es-ES_tradnl"/>
        </w:rPr>
        <w:t>PROTOCOLO DE MONITOREO DE CAMPO A CONSEJEROS</w:t>
      </w:r>
    </w:p>
    <w:p w14:paraId="19B3F0F2" w14:textId="77777777" w:rsidR="005C4066" w:rsidRPr="00BF0895" w:rsidRDefault="005C4066" w:rsidP="005C4066">
      <w:pPr>
        <w:pStyle w:val="D-head"/>
      </w:pPr>
      <w:r w:rsidRPr="00BF0895">
        <w:t>Objetivo general</w:t>
      </w:r>
    </w:p>
    <w:p w14:paraId="272F43B7" w14:textId="77777777" w:rsidR="005C4066" w:rsidRPr="00C13776" w:rsidRDefault="005C4066" w:rsidP="00C13776">
      <w:pPr>
        <w:pStyle w:val="text"/>
      </w:pPr>
      <w:r w:rsidRPr="00C13776">
        <w:t>El propósito general es determinar el proceso realizado para la supervisión y monitoreo de las actividades de los consejeros en campo, el cual especifica los rubros a evaluar y el acompañamiento que se le da a todo el equipo de consejeros.</w:t>
      </w:r>
    </w:p>
    <w:p w14:paraId="5B45881D" w14:textId="77777777" w:rsidR="005C4066" w:rsidRPr="00BF0895" w:rsidRDefault="005C4066" w:rsidP="005C4066">
      <w:pPr>
        <w:pStyle w:val="E-head"/>
      </w:pPr>
      <w:bookmarkStart w:id="0" w:name="h.gjdgxs" w:colFirst="0" w:colLast="0"/>
      <w:bookmarkEnd w:id="0"/>
      <w:r w:rsidRPr="00BF0895">
        <w:t xml:space="preserve">Acciones previas al monitoreo de campo de consejeros: </w:t>
      </w:r>
    </w:p>
    <w:p w14:paraId="1583A910" w14:textId="77777777" w:rsidR="005C4066" w:rsidRPr="00BF0895" w:rsidRDefault="005C4066" w:rsidP="005C4066">
      <w:pPr>
        <w:pStyle w:val="bulletedlist"/>
      </w:pPr>
      <w:r w:rsidRPr="00BF0895">
        <w:t>Determinar el grupo de consejeros que trabajarán durante el cohorte.</w:t>
      </w:r>
    </w:p>
    <w:p w14:paraId="76F98D32" w14:textId="77777777" w:rsidR="005C4066" w:rsidRPr="00BF0895" w:rsidRDefault="005C4066" w:rsidP="005C4066">
      <w:pPr>
        <w:pStyle w:val="bulletedlist"/>
      </w:pPr>
      <w:r w:rsidRPr="00BF0895">
        <w:t>Establecer el centro en el que cada grupo estará colaborando.</w:t>
      </w:r>
    </w:p>
    <w:p w14:paraId="5EAAB4D1" w14:textId="77777777" w:rsidR="005C4066" w:rsidRPr="00BF0895" w:rsidRDefault="005C4066" w:rsidP="005C4066">
      <w:pPr>
        <w:pStyle w:val="bulletedlist"/>
      </w:pPr>
      <w:r w:rsidRPr="00BF0895">
        <w:t>La estaba de difusión habrá de haber terminado, con los números requeridos.</w:t>
      </w:r>
    </w:p>
    <w:p w14:paraId="55E7A74B" w14:textId="77777777" w:rsidR="005C4066" w:rsidRPr="00BF0895" w:rsidRDefault="005C4066" w:rsidP="005C4066">
      <w:pPr>
        <w:pStyle w:val="bulletedlist"/>
      </w:pPr>
      <w:r w:rsidRPr="00BF0895">
        <w:t xml:space="preserve">Cada grupo deberá de estar aprobado con la cantidad mínima de jóvenes inscritos y las condiciones adecuadas para empezar el taller. </w:t>
      </w:r>
    </w:p>
    <w:p w14:paraId="3309BB45" w14:textId="77777777" w:rsidR="005C4066" w:rsidRPr="00BF0895" w:rsidRDefault="005C4066" w:rsidP="005C4066">
      <w:pPr>
        <w:pStyle w:val="D-head"/>
      </w:pPr>
      <w:r w:rsidRPr="00BF0895">
        <w:t>Protocolo de revisión</w:t>
      </w:r>
    </w:p>
    <w:p w14:paraId="1762036F" w14:textId="77777777" w:rsidR="005C4066" w:rsidRPr="00BF0895" w:rsidRDefault="005C4066" w:rsidP="00BF0895">
      <w:pPr>
        <w:pStyle w:val="numberedlist"/>
      </w:pPr>
      <w:r w:rsidRPr="00BF0895">
        <w:t xml:space="preserve">Se solicita a los consejeros las fechas de las actividades a revisar, sobre todo las que involucran la impartición o participación en sesiones del taller. </w:t>
      </w:r>
    </w:p>
    <w:p w14:paraId="262A8A19" w14:textId="77777777" w:rsidR="005C4066" w:rsidRPr="00BF0895" w:rsidRDefault="005C4066" w:rsidP="00BF0895">
      <w:pPr>
        <w:pStyle w:val="numberedlist"/>
      </w:pPr>
      <w:r w:rsidRPr="00BF0895">
        <w:t>Determinar un calendario para acudir a la supervisión de un consejero de acuerdo a las actividades que vayan a realizar. Buscar acudir con cada consejero en cada uno de las siguientes actividades:</w:t>
      </w:r>
    </w:p>
    <w:p w14:paraId="4900B394" w14:textId="77777777" w:rsidR="005C4066" w:rsidRPr="00BF0895" w:rsidRDefault="005C4066" w:rsidP="005C4066">
      <w:pPr>
        <w:pStyle w:val="bulletedlist"/>
        <w:ind w:left="1350" w:hanging="270"/>
      </w:pPr>
      <w:r w:rsidRPr="00BF0895">
        <w:t xml:space="preserve">Sesión de taller </w:t>
      </w:r>
    </w:p>
    <w:p w14:paraId="3AF60E15" w14:textId="77777777" w:rsidR="005C4066" w:rsidRPr="00BF0895" w:rsidRDefault="005C4066" w:rsidP="005C4066">
      <w:pPr>
        <w:pStyle w:val="bulletedlist"/>
        <w:ind w:left="1350" w:hanging="270"/>
      </w:pPr>
      <w:r w:rsidRPr="00BF0895">
        <w:t>Sesión de visitas a centros laborales o sesión de panelistas</w:t>
      </w:r>
    </w:p>
    <w:p w14:paraId="0C8702E4" w14:textId="77777777" w:rsidR="005C4066" w:rsidRPr="00BF0895" w:rsidRDefault="005C4066" w:rsidP="00BF0895">
      <w:pPr>
        <w:pStyle w:val="bulletedlist"/>
        <w:spacing w:line="360" w:lineRule="auto"/>
        <w:ind w:left="1350" w:hanging="270"/>
      </w:pPr>
      <w:r w:rsidRPr="00BF0895">
        <w:t>Sesión de acompañamiento en presentación de programa a empresas.</w:t>
      </w:r>
    </w:p>
    <w:p w14:paraId="32868E57" w14:textId="77777777" w:rsidR="005C4066" w:rsidRPr="00BF0895" w:rsidRDefault="005C4066" w:rsidP="00BF0895">
      <w:pPr>
        <w:pStyle w:val="numberedlist"/>
      </w:pPr>
      <w:r w:rsidRPr="00BF0895">
        <w:t xml:space="preserve">Se le notifica al consejero se prepare para la visita de alguno de los centros en referencia a las sesiones del taller. </w:t>
      </w:r>
    </w:p>
    <w:p w14:paraId="6F0F6B35" w14:textId="77777777" w:rsidR="005C4066" w:rsidRPr="00BF0895" w:rsidRDefault="005C4066" w:rsidP="00BF0895">
      <w:pPr>
        <w:pStyle w:val="numberedlist"/>
      </w:pPr>
      <w:r w:rsidRPr="00BF0895">
        <w:t>Una vez elaborando la supervisión de campo, es necesario llevar las hojas de evaluación correspondientes y tomar nota sobre el desempeño de la persona evaluada. Llenar con detalles e información observada durante la visita en las hojas de evaluación.</w:t>
      </w:r>
    </w:p>
    <w:p w14:paraId="3D90B4A9" w14:textId="77777777" w:rsidR="005C4066" w:rsidRPr="00BF0895" w:rsidRDefault="005C4066" w:rsidP="00BF0895">
      <w:pPr>
        <w:pStyle w:val="numberedlist"/>
      </w:pPr>
      <w:r w:rsidRPr="00BF0895">
        <w:t>Cuando se ha terminado la sesión se le da retroalimentación a la persona, sobre su desenvolvimiento y las observaciones que se hicieron durante el acompañamiento.</w:t>
      </w:r>
    </w:p>
    <w:p w14:paraId="736F7A27" w14:textId="77777777" w:rsidR="005C4066" w:rsidRPr="00BF0895" w:rsidRDefault="005C4066" w:rsidP="005C4066">
      <w:pPr>
        <w:pStyle w:val="normal0"/>
        <w:spacing w:after="120"/>
        <w:ind w:left="426"/>
        <w:jc w:val="both"/>
        <w:rPr>
          <w:lang w:val="es-ES_tradnl"/>
        </w:rPr>
      </w:pPr>
      <w:r w:rsidRPr="00BF0895">
        <w:rPr>
          <w:lang w:val="es-ES_tradnl"/>
        </w:rPr>
        <w:t xml:space="preserve"> </w:t>
      </w:r>
    </w:p>
    <w:p w14:paraId="16AE244E" w14:textId="77777777" w:rsidR="005C4066" w:rsidRPr="004B1489" w:rsidRDefault="005C4066" w:rsidP="004B1489">
      <w:pPr>
        <w:pStyle w:val="Nota"/>
        <w:rPr>
          <w:b/>
        </w:rPr>
      </w:pPr>
      <w:r w:rsidRPr="004B1489">
        <w:rPr>
          <w:b/>
        </w:rPr>
        <w:t xml:space="preserve">NOTA: </w:t>
      </w:r>
      <w:r w:rsidRPr="004B1489">
        <w:t>En el caso del monitoreo en reuniones con el sector privado, será necesario que el coordinador tenga mucha comunicación con los consejeros y determinar los horarios y fechas en los que se puede llevar a cabo este acompañamiento.</w:t>
      </w:r>
    </w:p>
    <w:p w14:paraId="31B37ACF" w14:textId="77777777" w:rsidR="005C4066" w:rsidRPr="00BF0895" w:rsidRDefault="005C4066" w:rsidP="00C13776">
      <w:pPr>
        <w:pStyle w:val="text"/>
      </w:pPr>
    </w:p>
    <w:p w14:paraId="4D7B3310" w14:textId="77777777" w:rsidR="005C4066" w:rsidRPr="00BF0895" w:rsidRDefault="005C4066" w:rsidP="00C13776">
      <w:pPr>
        <w:pStyle w:val="text"/>
      </w:pPr>
    </w:p>
    <w:p w14:paraId="0A62BAD1" w14:textId="77777777" w:rsidR="005C4066" w:rsidRPr="00BF0895" w:rsidRDefault="005C4066" w:rsidP="00C13776">
      <w:pPr>
        <w:pStyle w:val="text"/>
      </w:pPr>
    </w:p>
    <w:p w14:paraId="08A59AC7" w14:textId="77777777" w:rsidR="005C4066" w:rsidRPr="00BF0895" w:rsidRDefault="005C4066" w:rsidP="00C13776">
      <w:pPr>
        <w:pStyle w:val="text"/>
      </w:pPr>
    </w:p>
    <w:p w14:paraId="542F7645" w14:textId="77777777" w:rsidR="005C4066" w:rsidRPr="00BF0895" w:rsidRDefault="005C4066" w:rsidP="00C13776">
      <w:pPr>
        <w:pStyle w:val="text"/>
      </w:pPr>
    </w:p>
    <w:p w14:paraId="3BD914D3" w14:textId="77777777" w:rsidR="005C4066" w:rsidRPr="00BF0895" w:rsidRDefault="005C4066" w:rsidP="00C13776">
      <w:pPr>
        <w:pStyle w:val="text"/>
      </w:pPr>
    </w:p>
    <w:p w14:paraId="1200C1BD" w14:textId="77777777" w:rsidR="005C4066" w:rsidRPr="00BF0895" w:rsidRDefault="005C4066" w:rsidP="00C13776">
      <w:pPr>
        <w:pStyle w:val="text"/>
      </w:pPr>
    </w:p>
    <w:p w14:paraId="42153665" w14:textId="77777777" w:rsidR="005C4066" w:rsidRPr="00BF0895" w:rsidRDefault="005C4066" w:rsidP="00C13776">
      <w:pPr>
        <w:pStyle w:val="text"/>
      </w:pPr>
    </w:p>
    <w:p w14:paraId="42D48626" w14:textId="77777777" w:rsidR="005C4066" w:rsidRPr="00BF0895" w:rsidRDefault="005C4066" w:rsidP="005C4066">
      <w:pPr>
        <w:pStyle w:val="worksheetheading"/>
        <w:framePr w:hSpace="0" w:wrap="auto" w:vAnchor="margin" w:yAlign="inline"/>
        <w:spacing w:line="276" w:lineRule="auto"/>
        <w:ind w:left="720"/>
        <w:suppressOverlap w:val="0"/>
        <w:rPr>
          <w:lang w:val="es-ES_tradnl"/>
        </w:rPr>
      </w:pPr>
      <w:r w:rsidRPr="00BF0895">
        <w:rPr>
          <w:lang w:val="es-ES_tradnl"/>
        </w:rPr>
        <w:lastRenderedPageBreak/>
        <w:t>TABLAS DE EVALUACIÓN POR ÁREA</w:t>
      </w:r>
    </w:p>
    <w:p w14:paraId="6E2B4841" w14:textId="77777777" w:rsidR="005C4066" w:rsidRPr="00BF0895" w:rsidRDefault="005C4066" w:rsidP="005C4066">
      <w:pPr>
        <w:pStyle w:val="tabletext"/>
        <w:spacing w:line="480" w:lineRule="auto"/>
        <w:ind w:left="720"/>
        <w:jc w:val="center"/>
        <w:rPr>
          <w:lang w:val="es-ES_tradnl"/>
        </w:rPr>
      </w:pPr>
      <w:r w:rsidRPr="00BF0895">
        <w:rPr>
          <w:lang w:val="es-ES_tradnl"/>
        </w:rPr>
        <w:t>*Siendo 5 la nota más alta y 1 la nota más baja.</w:t>
      </w:r>
    </w:p>
    <w:tbl>
      <w:tblPr>
        <w:tblW w:w="9000" w:type="dxa"/>
        <w:tblInd w:w="77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 w:firstRow="0" w:lastRow="0" w:firstColumn="0" w:lastColumn="0" w:noHBand="0" w:noVBand="0"/>
      </w:tblPr>
      <w:tblGrid>
        <w:gridCol w:w="450"/>
        <w:gridCol w:w="2790"/>
        <w:gridCol w:w="558"/>
        <w:gridCol w:w="558"/>
        <w:gridCol w:w="558"/>
        <w:gridCol w:w="558"/>
        <w:gridCol w:w="558"/>
        <w:gridCol w:w="2970"/>
      </w:tblGrid>
      <w:tr w:rsidR="005C4066" w:rsidRPr="00BF0895" w14:paraId="7A11492D" w14:textId="77777777" w:rsidTr="00C13776">
        <w:trPr>
          <w:trHeight w:val="260"/>
        </w:trPr>
        <w:tc>
          <w:tcPr>
            <w:tcW w:w="9000" w:type="dxa"/>
            <w:gridSpan w:val="8"/>
            <w:shd w:val="clear" w:color="auto" w:fill="FF9900"/>
            <w:vAlign w:val="center"/>
          </w:tcPr>
          <w:p w14:paraId="0D7FC766" w14:textId="77777777" w:rsidR="005C4066" w:rsidRPr="00BF0895" w:rsidRDefault="005C4066" w:rsidP="004B1489">
            <w:pPr>
              <w:pStyle w:val="tablehead"/>
            </w:pPr>
            <w:r w:rsidRPr="00BF0895">
              <w:t>Sessiones de taller</w:t>
            </w:r>
          </w:p>
        </w:tc>
      </w:tr>
      <w:tr w:rsidR="005C4066" w:rsidRPr="00BF0895" w14:paraId="1FD5843F" w14:textId="77777777" w:rsidTr="00C13776">
        <w:trPr>
          <w:trHeight w:val="260"/>
        </w:trPr>
        <w:tc>
          <w:tcPr>
            <w:tcW w:w="450" w:type="dxa"/>
            <w:shd w:val="clear" w:color="auto" w:fill="FF9900"/>
            <w:vAlign w:val="center"/>
          </w:tcPr>
          <w:p w14:paraId="04313B3D" w14:textId="77777777" w:rsidR="005C4066" w:rsidRPr="00BF0895" w:rsidRDefault="005C4066" w:rsidP="00BF0895">
            <w:pPr>
              <w:pStyle w:val="tablehead"/>
            </w:pPr>
          </w:p>
        </w:tc>
        <w:tc>
          <w:tcPr>
            <w:tcW w:w="2790" w:type="dxa"/>
            <w:shd w:val="clear" w:color="auto" w:fill="FF9900"/>
            <w:vAlign w:val="center"/>
          </w:tcPr>
          <w:p w14:paraId="6FBA383F" w14:textId="77777777" w:rsidR="005C4066" w:rsidRPr="00BF0895" w:rsidRDefault="005C4066" w:rsidP="00BF0895">
            <w:pPr>
              <w:pStyle w:val="tablehead"/>
              <w:jc w:val="left"/>
            </w:pPr>
            <w:r w:rsidRPr="00BF0895">
              <w:t>Observación de campo</w:t>
            </w:r>
          </w:p>
        </w:tc>
        <w:tc>
          <w:tcPr>
            <w:tcW w:w="558" w:type="dxa"/>
            <w:shd w:val="clear" w:color="auto" w:fill="FF9900"/>
            <w:vAlign w:val="center"/>
          </w:tcPr>
          <w:p w14:paraId="560CC5B7" w14:textId="77777777" w:rsidR="005C4066" w:rsidRPr="00BF0895" w:rsidRDefault="005C4066" w:rsidP="00BF0895">
            <w:pPr>
              <w:pStyle w:val="tablehead"/>
            </w:pPr>
            <w:r w:rsidRPr="00BF0895">
              <w:t>1</w:t>
            </w:r>
          </w:p>
        </w:tc>
        <w:tc>
          <w:tcPr>
            <w:tcW w:w="558" w:type="dxa"/>
            <w:shd w:val="clear" w:color="auto" w:fill="FF9900"/>
            <w:vAlign w:val="center"/>
          </w:tcPr>
          <w:p w14:paraId="4309EEFF" w14:textId="77777777" w:rsidR="005C4066" w:rsidRPr="00BF0895" w:rsidRDefault="005C4066" w:rsidP="00BF0895">
            <w:pPr>
              <w:pStyle w:val="tablehead"/>
            </w:pPr>
            <w:r w:rsidRPr="00BF0895">
              <w:t>2</w:t>
            </w:r>
          </w:p>
        </w:tc>
        <w:tc>
          <w:tcPr>
            <w:tcW w:w="558" w:type="dxa"/>
            <w:shd w:val="clear" w:color="auto" w:fill="FF9900"/>
            <w:vAlign w:val="center"/>
          </w:tcPr>
          <w:p w14:paraId="6F228D97" w14:textId="77777777" w:rsidR="005C4066" w:rsidRPr="00BF0895" w:rsidRDefault="005C4066" w:rsidP="00BF0895">
            <w:pPr>
              <w:pStyle w:val="tablehead"/>
            </w:pPr>
            <w:r w:rsidRPr="00BF0895">
              <w:t>3</w:t>
            </w:r>
          </w:p>
        </w:tc>
        <w:tc>
          <w:tcPr>
            <w:tcW w:w="558" w:type="dxa"/>
            <w:shd w:val="clear" w:color="auto" w:fill="FF9900"/>
            <w:vAlign w:val="center"/>
          </w:tcPr>
          <w:p w14:paraId="1B9EDBB5" w14:textId="77777777" w:rsidR="005C4066" w:rsidRPr="00BF0895" w:rsidRDefault="005C4066" w:rsidP="00BF0895">
            <w:pPr>
              <w:pStyle w:val="tablehead"/>
            </w:pPr>
            <w:r w:rsidRPr="00BF0895">
              <w:t>4</w:t>
            </w:r>
          </w:p>
        </w:tc>
        <w:tc>
          <w:tcPr>
            <w:tcW w:w="558" w:type="dxa"/>
            <w:shd w:val="clear" w:color="auto" w:fill="FF9900"/>
            <w:vAlign w:val="center"/>
          </w:tcPr>
          <w:p w14:paraId="385F805A" w14:textId="77777777" w:rsidR="005C4066" w:rsidRPr="00BF0895" w:rsidRDefault="005C4066" w:rsidP="00BF0895">
            <w:pPr>
              <w:pStyle w:val="tablehead"/>
            </w:pPr>
            <w:r w:rsidRPr="00BF0895">
              <w:t>5</w:t>
            </w:r>
          </w:p>
        </w:tc>
        <w:tc>
          <w:tcPr>
            <w:tcW w:w="2970" w:type="dxa"/>
            <w:shd w:val="clear" w:color="auto" w:fill="FF9900"/>
            <w:vAlign w:val="center"/>
          </w:tcPr>
          <w:p w14:paraId="42CBCF1E" w14:textId="77777777" w:rsidR="005C4066" w:rsidRPr="00BF0895" w:rsidRDefault="005C4066" w:rsidP="00BF0895">
            <w:pPr>
              <w:pStyle w:val="tablehead"/>
            </w:pPr>
            <w:r w:rsidRPr="00BF0895">
              <w:t>comentarios</w:t>
            </w:r>
          </w:p>
        </w:tc>
      </w:tr>
      <w:tr w:rsidR="005C4066" w:rsidRPr="00BF0895" w14:paraId="1B2E536E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5D3F3043" w14:textId="77777777" w:rsidR="005C4066" w:rsidRPr="00BF0895" w:rsidRDefault="005C4066" w:rsidP="005C4066">
            <w:pPr>
              <w:pStyle w:val="tableheading2"/>
            </w:pPr>
            <w:r w:rsidRPr="00BF0895">
              <w:t>1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C2B7033" w14:textId="77777777" w:rsidR="005C4066" w:rsidRPr="00BF0895" w:rsidRDefault="005C4066" w:rsidP="005C4066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Puntualidad</w:t>
            </w:r>
          </w:p>
        </w:tc>
        <w:tc>
          <w:tcPr>
            <w:tcW w:w="558" w:type="dxa"/>
            <w:vAlign w:val="center"/>
          </w:tcPr>
          <w:p w14:paraId="097C4A05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00304E1A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5830FC55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6A4D2E42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2DF478FD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16D241AD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5C4066" w:rsidRPr="00BF0895" w14:paraId="56352E73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5B4364AC" w14:textId="77777777" w:rsidR="005C4066" w:rsidRPr="00BF0895" w:rsidRDefault="005C4066" w:rsidP="005C4066">
            <w:pPr>
              <w:pStyle w:val="tableheading2"/>
            </w:pPr>
            <w:r w:rsidRPr="00BF0895">
              <w:t>2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379FFCA" w14:textId="77777777" w:rsidR="005C4066" w:rsidRPr="00BF0895" w:rsidRDefault="005C4066" w:rsidP="005C4066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Manejo grupal (disciplina, empatía, metodología, etc.)</w:t>
            </w:r>
          </w:p>
        </w:tc>
        <w:tc>
          <w:tcPr>
            <w:tcW w:w="558" w:type="dxa"/>
            <w:vAlign w:val="center"/>
          </w:tcPr>
          <w:p w14:paraId="3A56B20A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2AF8F251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2B74C83F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3A32E2EB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4D381688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7BC52BFB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5C4066" w:rsidRPr="00BF0895" w14:paraId="5A25CE42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5143CBC4" w14:textId="77777777" w:rsidR="005C4066" w:rsidRPr="00BF0895" w:rsidRDefault="005C4066" w:rsidP="005C4066">
            <w:pPr>
              <w:pStyle w:val="tableheading2"/>
            </w:pPr>
            <w:r w:rsidRPr="00BF0895">
              <w:t>3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0ECFDD0" w14:textId="77777777" w:rsidR="005C4066" w:rsidRPr="00BF0895" w:rsidRDefault="005C4066" w:rsidP="005C4066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Presencia en el taller.</w:t>
            </w:r>
          </w:p>
        </w:tc>
        <w:tc>
          <w:tcPr>
            <w:tcW w:w="558" w:type="dxa"/>
            <w:vAlign w:val="center"/>
          </w:tcPr>
          <w:p w14:paraId="0ED1E5B7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25664618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5F9BCB6D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76D80417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5821CAFC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2374FD4A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5C4066" w:rsidRPr="00BF0895" w14:paraId="14354746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776693AA" w14:textId="77777777" w:rsidR="005C4066" w:rsidRPr="00BF0895" w:rsidRDefault="005C4066" w:rsidP="005C4066">
            <w:pPr>
              <w:pStyle w:val="tableheading2"/>
            </w:pPr>
            <w:r w:rsidRPr="00BF0895">
              <w:t>4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53BCADB" w14:textId="77777777" w:rsidR="005C4066" w:rsidRPr="00BF0895" w:rsidRDefault="005C4066" w:rsidP="005C4066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Comunicación con mentor.</w:t>
            </w:r>
          </w:p>
        </w:tc>
        <w:tc>
          <w:tcPr>
            <w:tcW w:w="558" w:type="dxa"/>
            <w:vAlign w:val="center"/>
          </w:tcPr>
          <w:p w14:paraId="51E21530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6953C646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4DEA6497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3421C3AE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0E5CC75A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185872B5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5C4066" w:rsidRPr="00BF0895" w14:paraId="1E4E4A31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5AFC00C6" w14:textId="77777777" w:rsidR="005C4066" w:rsidRPr="00BF0895" w:rsidRDefault="005C4066" w:rsidP="005C4066">
            <w:pPr>
              <w:pStyle w:val="tableheading2"/>
            </w:pPr>
            <w:r w:rsidRPr="00BF0895">
              <w:t>5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10B69C8D" w14:textId="77777777" w:rsidR="005C4066" w:rsidRPr="00BF0895" w:rsidRDefault="005C4066" w:rsidP="005C4066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Comunicación con facilitador.</w:t>
            </w:r>
          </w:p>
        </w:tc>
        <w:tc>
          <w:tcPr>
            <w:tcW w:w="558" w:type="dxa"/>
            <w:vAlign w:val="center"/>
          </w:tcPr>
          <w:p w14:paraId="48A080EC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507EC44F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2A3DFE17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274987B5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4AE7EBF1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3E535770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5C4066" w:rsidRPr="00BF0895" w14:paraId="740463E2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3C80FFDC" w14:textId="77777777" w:rsidR="005C4066" w:rsidRPr="00BF0895" w:rsidRDefault="005C4066" w:rsidP="005C4066">
            <w:pPr>
              <w:pStyle w:val="tableheading2"/>
            </w:pPr>
            <w:r w:rsidRPr="00BF0895">
              <w:t>6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BE46E64" w14:textId="77777777" w:rsidR="005C4066" w:rsidRPr="00BF0895" w:rsidRDefault="005C4066" w:rsidP="005C4066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Calidad de la sesión</w:t>
            </w:r>
          </w:p>
        </w:tc>
        <w:tc>
          <w:tcPr>
            <w:tcW w:w="558" w:type="dxa"/>
            <w:vAlign w:val="center"/>
          </w:tcPr>
          <w:p w14:paraId="456BD981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55840846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453E3A2C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7F4A9487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6B310A7B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536C123C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5C4066" w:rsidRPr="00BF0895" w14:paraId="593DBF9A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6778B801" w14:textId="77777777" w:rsidR="005C4066" w:rsidRPr="00BF0895" w:rsidRDefault="005C4066" w:rsidP="005C4066">
            <w:pPr>
              <w:pStyle w:val="tableheading2"/>
            </w:pPr>
            <w:r w:rsidRPr="00BF0895">
              <w:t>7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1D37F594" w14:textId="77777777" w:rsidR="005C4066" w:rsidRPr="00BF0895" w:rsidRDefault="005C4066" w:rsidP="005C4066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Utiliza material de apoyo</w:t>
            </w:r>
          </w:p>
        </w:tc>
        <w:tc>
          <w:tcPr>
            <w:tcW w:w="558" w:type="dxa"/>
            <w:vAlign w:val="center"/>
          </w:tcPr>
          <w:p w14:paraId="06D4E1DF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2FE9D6D8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38E3E41A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19B285CD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70C3C078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20BBA1E0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5C4066" w:rsidRPr="00BF0895" w14:paraId="6E7886B1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30EC5DC0" w14:textId="77777777" w:rsidR="005C4066" w:rsidRPr="00BF0895" w:rsidRDefault="005C4066" w:rsidP="005C4066">
            <w:pPr>
              <w:pStyle w:val="tableheading2"/>
            </w:pPr>
            <w:r w:rsidRPr="00BF0895">
              <w:t>8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76D54A51" w14:textId="77777777" w:rsidR="005C4066" w:rsidRPr="00BF0895" w:rsidRDefault="005C4066" w:rsidP="005C4066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Retroalimentación a los jóvenes participantes</w:t>
            </w:r>
          </w:p>
        </w:tc>
        <w:tc>
          <w:tcPr>
            <w:tcW w:w="558" w:type="dxa"/>
            <w:vAlign w:val="center"/>
          </w:tcPr>
          <w:p w14:paraId="6F90EEC6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26250AC2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761A6C72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6EBF458D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3ADC210B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29EC6F5A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5C4066" w:rsidRPr="00BF0895" w14:paraId="63C78FCB" w14:textId="77777777" w:rsidTr="00C13776">
        <w:trPr>
          <w:trHeight w:val="242"/>
        </w:trPr>
        <w:tc>
          <w:tcPr>
            <w:tcW w:w="450" w:type="dxa"/>
            <w:shd w:val="clear" w:color="auto" w:fill="auto"/>
            <w:vAlign w:val="center"/>
          </w:tcPr>
          <w:p w14:paraId="20D41A95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040C775C" w14:textId="77777777" w:rsidR="005C4066" w:rsidRPr="00BF0895" w:rsidRDefault="005C4066" w:rsidP="005C4066">
            <w:pPr>
              <w:pStyle w:val="tabletext"/>
              <w:jc w:val="right"/>
              <w:rPr>
                <w:lang w:val="es-ES_tradnl"/>
              </w:rPr>
            </w:pPr>
            <w:r w:rsidRPr="00BF0895">
              <w:rPr>
                <w:b/>
                <w:lang w:val="es-ES_tradnl"/>
              </w:rPr>
              <w:t>Total de puntos:</w:t>
            </w:r>
          </w:p>
        </w:tc>
        <w:tc>
          <w:tcPr>
            <w:tcW w:w="558" w:type="dxa"/>
            <w:vAlign w:val="center"/>
          </w:tcPr>
          <w:p w14:paraId="6D4BC4DC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0ECC0DDB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453C4D9F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357A960B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3ADAF033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7C3DA3F3" w14:textId="77777777" w:rsidR="005C4066" w:rsidRPr="00BF0895" w:rsidRDefault="005C4066" w:rsidP="005C4066">
            <w:pPr>
              <w:pStyle w:val="tabletext"/>
              <w:jc w:val="center"/>
              <w:rPr>
                <w:lang w:val="es-ES_tradnl"/>
              </w:rPr>
            </w:pPr>
          </w:p>
        </w:tc>
      </w:tr>
    </w:tbl>
    <w:p w14:paraId="79E45BF3" w14:textId="77777777" w:rsidR="00BF0895" w:rsidRPr="00BF0895" w:rsidRDefault="00BF0895" w:rsidP="00BF0895">
      <w:pPr>
        <w:pStyle w:val="tabletext"/>
        <w:spacing w:line="480" w:lineRule="auto"/>
        <w:rPr>
          <w:lang w:val="es-ES_tradnl"/>
        </w:rPr>
      </w:pPr>
    </w:p>
    <w:tbl>
      <w:tblPr>
        <w:tblW w:w="9000" w:type="dxa"/>
        <w:tblInd w:w="77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 w:firstRow="0" w:lastRow="0" w:firstColumn="0" w:lastColumn="0" w:noHBand="0" w:noVBand="0"/>
      </w:tblPr>
      <w:tblGrid>
        <w:gridCol w:w="450"/>
        <w:gridCol w:w="2790"/>
        <w:gridCol w:w="558"/>
        <w:gridCol w:w="558"/>
        <w:gridCol w:w="558"/>
        <w:gridCol w:w="558"/>
        <w:gridCol w:w="558"/>
        <w:gridCol w:w="2970"/>
      </w:tblGrid>
      <w:tr w:rsidR="00BF0895" w:rsidRPr="00BF0895" w14:paraId="7F88F530" w14:textId="77777777" w:rsidTr="00C13776">
        <w:trPr>
          <w:trHeight w:val="260"/>
        </w:trPr>
        <w:tc>
          <w:tcPr>
            <w:tcW w:w="9000" w:type="dxa"/>
            <w:gridSpan w:val="8"/>
            <w:shd w:val="clear" w:color="auto" w:fill="FF9900"/>
            <w:vAlign w:val="center"/>
          </w:tcPr>
          <w:p w14:paraId="48A8671F" w14:textId="77777777" w:rsidR="00BF0895" w:rsidRPr="00BF0895" w:rsidRDefault="00BF0895" w:rsidP="004B1489">
            <w:pPr>
              <w:pStyle w:val="tablehead"/>
            </w:pPr>
            <w:r w:rsidRPr="00BF0895">
              <w:t>Visita a empresas y/o sesión de panelistas</w:t>
            </w:r>
          </w:p>
        </w:tc>
      </w:tr>
      <w:tr w:rsidR="00BF0895" w:rsidRPr="00BF0895" w14:paraId="0D942965" w14:textId="77777777" w:rsidTr="00C13776">
        <w:trPr>
          <w:trHeight w:val="260"/>
        </w:trPr>
        <w:tc>
          <w:tcPr>
            <w:tcW w:w="450" w:type="dxa"/>
            <w:shd w:val="clear" w:color="auto" w:fill="FF9900"/>
            <w:vAlign w:val="center"/>
          </w:tcPr>
          <w:p w14:paraId="443325FA" w14:textId="77777777" w:rsidR="00BF0895" w:rsidRPr="00BF0895" w:rsidRDefault="00BF0895" w:rsidP="00BF0895">
            <w:pPr>
              <w:pStyle w:val="tablehead"/>
            </w:pPr>
          </w:p>
        </w:tc>
        <w:tc>
          <w:tcPr>
            <w:tcW w:w="2790" w:type="dxa"/>
            <w:shd w:val="clear" w:color="auto" w:fill="FF9900"/>
            <w:vAlign w:val="center"/>
          </w:tcPr>
          <w:p w14:paraId="7944C541" w14:textId="77777777" w:rsidR="00BF0895" w:rsidRPr="00BF0895" w:rsidRDefault="00BF0895" w:rsidP="00BF0895">
            <w:pPr>
              <w:pStyle w:val="tablehead"/>
              <w:jc w:val="left"/>
            </w:pPr>
            <w:r w:rsidRPr="00BF0895">
              <w:t>Observación de campo</w:t>
            </w:r>
          </w:p>
        </w:tc>
        <w:tc>
          <w:tcPr>
            <w:tcW w:w="558" w:type="dxa"/>
            <w:shd w:val="clear" w:color="auto" w:fill="FF9900"/>
            <w:vAlign w:val="center"/>
          </w:tcPr>
          <w:p w14:paraId="5E503BDB" w14:textId="77777777" w:rsidR="00BF0895" w:rsidRPr="00BF0895" w:rsidRDefault="00BF0895" w:rsidP="00BF0895">
            <w:pPr>
              <w:pStyle w:val="tablehead"/>
            </w:pPr>
            <w:r w:rsidRPr="00BF0895">
              <w:t>1</w:t>
            </w:r>
          </w:p>
        </w:tc>
        <w:tc>
          <w:tcPr>
            <w:tcW w:w="558" w:type="dxa"/>
            <w:shd w:val="clear" w:color="auto" w:fill="FF9900"/>
            <w:vAlign w:val="center"/>
          </w:tcPr>
          <w:p w14:paraId="47153A78" w14:textId="77777777" w:rsidR="00BF0895" w:rsidRPr="00BF0895" w:rsidRDefault="00BF0895" w:rsidP="00BF0895">
            <w:pPr>
              <w:pStyle w:val="tablehead"/>
            </w:pPr>
            <w:r w:rsidRPr="00BF0895">
              <w:t>2</w:t>
            </w:r>
          </w:p>
        </w:tc>
        <w:tc>
          <w:tcPr>
            <w:tcW w:w="558" w:type="dxa"/>
            <w:shd w:val="clear" w:color="auto" w:fill="FF9900"/>
            <w:vAlign w:val="center"/>
          </w:tcPr>
          <w:p w14:paraId="1470D561" w14:textId="77777777" w:rsidR="00BF0895" w:rsidRPr="00BF0895" w:rsidRDefault="00BF0895" w:rsidP="00BF0895">
            <w:pPr>
              <w:pStyle w:val="tablehead"/>
            </w:pPr>
            <w:r w:rsidRPr="00BF0895">
              <w:t>3</w:t>
            </w:r>
          </w:p>
        </w:tc>
        <w:tc>
          <w:tcPr>
            <w:tcW w:w="558" w:type="dxa"/>
            <w:shd w:val="clear" w:color="auto" w:fill="FF9900"/>
            <w:vAlign w:val="center"/>
          </w:tcPr>
          <w:p w14:paraId="47B69E2A" w14:textId="77777777" w:rsidR="00BF0895" w:rsidRPr="00BF0895" w:rsidRDefault="00BF0895" w:rsidP="00BF0895">
            <w:pPr>
              <w:pStyle w:val="tablehead"/>
            </w:pPr>
            <w:r w:rsidRPr="00BF0895">
              <w:t>4</w:t>
            </w:r>
          </w:p>
        </w:tc>
        <w:tc>
          <w:tcPr>
            <w:tcW w:w="558" w:type="dxa"/>
            <w:shd w:val="clear" w:color="auto" w:fill="FF9900"/>
            <w:vAlign w:val="center"/>
          </w:tcPr>
          <w:p w14:paraId="43DE8660" w14:textId="77777777" w:rsidR="00BF0895" w:rsidRPr="00BF0895" w:rsidRDefault="00BF0895" w:rsidP="00BF0895">
            <w:pPr>
              <w:pStyle w:val="tablehead"/>
            </w:pPr>
            <w:r w:rsidRPr="00BF0895">
              <w:t>5</w:t>
            </w:r>
          </w:p>
        </w:tc>
        <w:tc>
          <w:tcPr>
            <w:tcW w:w="2970" w:type="dxa"/>
            <w:shd w:val="clear" w:color="auto" w:fill="FF9900"/>
            <w:vAlign w:val="center"/>
          </w:tcPr>
          <w:p w14:paraId="4AD5F7E7" w14:textId="77777777" w:rsidR="00BF0895" w:rsidRPr="00BF0895" w:rsidRDefault="00BF0895" w:rsidP="00BF0895">
            <w:pPr>
              <w:pStyle w:val="tablehead"/>
            </w:pPr>
            <w:r w:rsidRPr="00BF0895">
              <w:t>comentarios</w:t>
            </w:r>
          </w:p>
        </w:tc>
      </w:tr>
      <w:tr w:rsidR="00BF0895" w:rsidRPr="00BF0895" w14:paraId="3D217620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0804BE51" w14:textId="77777777" w:rsidR="00BF0895" w:rsidRPr="00BF0895" w:rsidRDefault="00BF0895" w:rsidP="00BF0895">
            <w:pPr>
              <w:pStyle w:val="tableheading2"/>
            </w:pPr>
            <w:r w:rsidRPr="00BF0895">
              <w:t>1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905ECDD" w14:textId="77777777" w:rsidR="00BF0895" w:rsidRPr="00BF0895" w:rsidRDefault="00BF0895" w:rsidP="00BF0895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Puntualidad</w:t>
            </w:r>
          </w:p>
        </w:tc>
        <w:tc>
          <w:tcPr>
            <w:tcW w:w="558" w:type="dxa"/>
            <w:vAlign w:val="center"/>
          </w:tcPr>
          <w:p w14:paraId="335CA00B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0374A3F6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2CC2BF4D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4631C9E2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7F1AC5EE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41282BB4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BF0895" w:rsidRPr="00BF0895" w14:paraId="63B4AC47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47BD8C61" w14:textId="77777777" w:rsidR="00BF0895" w:rsidRPr="00BF0895" w:rsidRDefault="00BF0895" w:rsidP="00BF0895">
            <w:pPr>
              <w:pStyle w:val="tableheading2"/>
            </w:pPr>
            <w:r w:rsidRPr="00BF0895">
              <w:t>2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4DBF4E83" w14:textId="77777777" w:rsidR="00BF0895" w:rsidRPr="00BF0895" w:rsidRDefault="00BF0895" w:rsidP="00BF0895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Manejo grupal (disciplina, empatía, metodología, etc.)</w:t>
            </w:r>
          </w:p>
        </w:tc>
        <w:tc>
          <w:tcPr>
            <w:tcW w:w="558" w:type="dxa"/>
            <w:vAlign w:val="center"/>
          </w:tcPr>
          <w:p w14:paraId="3F33D94C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43240D0E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5915A0C2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2DC5280A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7F9DE13E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66D71104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BF0895" w:rsidRPr="00BF0895" w14:paraId="5455ED5D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25421A3A" w14:textId="77777777" w:rsidR="00BF0895" w:rsidRPr="00BF0895" w:rsidRDefault="00BF0895" w:rsidP="00BF0895">
            <w:pPr>
              <w:pStyle w:val="tableheading2"/>
            </w:pPr>
            <w:r w:rsidRPr="00BF0895">
              <w:t>3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73F4F544" w14:textId="77777777" w:rsidR="00BF0895" w:rsidRPr="00BF0895" w:rsidRDefault="00BF0895" w:rsidP="00BF0895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Calidad de las empresas y/o panelistas</w:t>
            </w:r>
          </w:p>
        </w:tc>
        <w:tc>
          <w:tcPr>
            <w:tcW w:w="558" w:type="dxa"/>
            <w:vAlign w:val="center"/>
          </w:tcPr>
          <w:p w14:paraId="17721583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0EAFF3F9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0F2F3F79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22A2B849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57848C41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13057B3F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BF0895" w:rsidRPr="00BF0895" w14:paraId="3C32EA0E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7F7FDB94" w14:textId="77777777" w:rsidR="00BF0895" w:rsidRPr="00BF0895" w:rsidRDefault="00BF0895" w:rsidP="00BF0895">
            <w:pPr>
              <w:pStyle w:val="tableheading2"/>
            </w:pPr>
            <w:r w:rsidRPr="00BF0895">
              <w:t>4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6717B1F4" w14:textId="77777777" w:rsidR="00BF0895" w:rsidRPr="00BF0895" w:rsidRDefault="00BF0895" w:rsidP="00BF0895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Manejo de la relación con empresas o empresarios.</w:t>
            </w:r>
          </w:p>
        </w:tc>
        <w:tc>
          <w:tcPr>
            <w:tcW w:w="558" w:type="dxa"/>
            <w:vAlign w:val="center"/>
          </w:tcPr>
          <w:p w14:paraId="1312BAC8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509435AA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60DB9EA3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6461B1EC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12F39B5B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269BA5C3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BF0895" w:rsidRPr="00BF0895" w14:paraId="1E8D4620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0849E81E" w14:textId="77777777" w:rsidR="00BF0895" w:rsidRPr="00BF0895" w:rsidRDefault="00BF0895" w:rsidP="00BF0895">
            <w:pPr>
              <w:pStyle w:val="tableheading2"/>
            </w:pPr>
            <w:r w:rsidRPr="00BF0895">
              <w:t>5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165A6FE3" w14:textId="77777777" w:rsidR="00BF0895" w:rsidRPr="00BF0895" w:rsidRDefault="00BF0895" w:rsidP="00BF0895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Presencia en el grupo</w:t>
            </w:r>
          </w:p>
        </w:tc>
        <w:tc>
          <w:tcPr>
            <w:tcW w:w="558" w:type="dxa"/>
            <w:vAlign w:val="center"/>
          </w:tcPr>
          <w:p w14:paraId="268318A8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0E55998F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04F0C317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23790F6A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765128FA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229DE600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BF0895" w:rsidRPr="00BF0895" w14:paraId="3CF70277" w14:textId="77777777" w:rsidTr="00C13776">
        <w:trPr>
          <w:trHeight w:val="242"/>
        </w:trPr>
        <w:tc>
          <w:tcPr>
            <w:tcW w:w="450" w:type="dxa"/>
            <w:shd w:val="clear" w:color="auto" w:fill="auto"/>
            <w:vAlign w:val="center"/>
          </w:tcPr>
          <w:p w14:paraId="2CC7EEFA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0D27ACE3" w14:textId="77777777" w:rsidR="00BF0895" w:rsidRPr="00BF0895" w:rsidRDefault="00BF0895" w:rsidP="00BF0895">
            <w:pPr>
              <w:pStyle w:val="tabletext"/>
              <w:jc w:val="right"/>
              <w:rPr>
                <w:lang w:val="es-ES_tradnl"/>
              </w:rPr>
            </w:pPr>
            <w:r w:rsidRPr="00BF0895">
              <w:rPr>
                <w:b/>
                <w:lang w:val="es-ES_tradnl"/>
              </w:rPr>
              <w:t>Total de puntos:</w:t>
            </w:r>
          </w:p>
        </w:tc>
        <w:tc>
          <w:tcPr>
            <w:tcW w:w="558" w:type="dxa"/>
            <w:vAlign w:val="center"/>
          </w:tcPr>
          <w:p w14:paraId="46203F8E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5E33022D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65E75F26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783A16BC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678713A5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440989C4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</w:tr>
    </w:tbl>
    <w:p w14:paraId="6B265609" w14:textId="77777777" w:rsidR="00BF0895" w:rsidRPr="00BF0895" w:rsidRDefault="00BF0895" w:rsidP="00C13776">
      <w:pPr>
        <w:pStyle w:val="F-head"/>
      </w:pPr>
      <w:r w:rsidRPr="00BF0895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450C9619" wp14:editId="0EE7155A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BF8A0F" w14:textId="77777777" w:rsidR="00BF0895" w:rsidRPr="00BF0895" w:rsidRDefault="00BF0895" w:rsidP="00C13776">
      <w:pPr>
        <w:pStyle w:val="F-head"/>
      </w:pPr>
    </w:p>
    <w:p w14:paraId="272045C8" w14:textId="77777777" w:rsidR="00BF0895" w:rsidRDefault="00BF0895" w:rsidP="00C13776">
      <w:pPr>
        <w:pStyle w:val="F-head"/>
      </w:pPr>
    </w:p>
    <w:p w14:paraId="1C21C574" w14:textId="77777777" w:rsidR="00BF0895" w:rsidRDefault="00BF0895" w:rsidP="00C13776">
      <w:pPr>
        <w:pStyle w:val="F-head"/>
      </w:pPr>
    </w:p>
    <w:p w14:paraId="56A0A4AB" w14:textId="77777777" w:rsidR="00BF0895" w:rsidRDefault="00BF0895" w:rsidP="00C13776">
      <w:pPr>
        <w:pStyle w:val="F-head"/>
      </w:pPr>
    </w:p>
    <w:p w14:paraId="6BDA106E" w14:textId="77777777" w:rsidR="00BF0895" w:rsidRDefault="00BF0895" w:rsidP="00C13776">
      <w:pPr>
        <w:pStyle w:val="F-head"/>
      </w:pPr>
    </w:p>
    <w:p w14:paraId="27B543C6" w14:textId="77777777" w:rsidR="00BF0895" w:rsidRDefault="00BF0895" w:rsidP="00C13776">
      <w:pPr>
        <w:pStyle w:val="F-head"/>
      </w:pPr>
    </w:p>
    <w:p w14:paraId="6FF5C77D" w14:textId="77777777" w:rsidR="00BF0895" w:rsidRPr="00BF0895" w:rsidRDefault="00BF0895" w:rsidP="00C13776">
      <w:pPr>
        <w:pStyle w:val="F-head"/>
      </w:pPr>
    </w:p>
    <w:tbl>
      <w:tblPr>
        <w:tblW w:w="9000" w:type="dxa"/>
        <w:tblInd w:w="77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 w:firstRow="0" w:lastRow="0" w:firstColumn="0" w:lastColumn="0" w:noHBand="0" w:noVBand="0"/>
      </w:tblPr>
      <w:tblGrid>
        <w:gridCol w:w="450"/>
        <w:gridCol w:w="2790"/>
        <w:gridCol w:w="558"/>
        <w:gridCol w:w="558"/>
        <w:gridCol w:w="558"/>
        <w:gridCol w:w="558"/>
        <w:gridCol w:w="558"/>
        <w:gridCol w:w="2970"/>
      </w:tblGrid>
      <w:tr w:rsidR="00BF0895" w:rsidRPr="00BF0895" w14:paraId="7BB9DBBF" w14:textId="77777777" w:rsidTr="00C13776">
        <w:trPr>
          <w:trHeight w:val="260"/>
        </w:trPr>
        <w:tc>
          <w:tcPr>
            <w:tcW w:w="9000" w:type="dxa"/>
            <w:gridSpan w:val="8"/>
            <w:shd w:val="clear" w:color="auto" w:fill="FF9900"/>
            <w:vAlign w:val="center"/>
          </w:tcPr>
          <w:p w14:paraId="42F2E7F8" w14:textId="77777777" w:rsidR="00BF0895" w:rsidRPr="00BF0895" w:rsidRDefault="00BF0895" w:rsidP="004B1489">
            <w:pPr>
              <w:pStyle w:val="tablehead"/>
            </w:pPr>
            <w:bookmarkStart w:id="1" w:name="_GoBack" w:colFirst="0" w:colLast="0"/>
            <w:r w:rsidRPr="00BF0895">
              <w:lastRenderedPageBreak/>
              <w:t>Acompañamiento en presentación de programa</w:t>
            </w:r>
          </w:p>
        </w:tc>
      </w:tr>
      <w:bookmarkEnd w:id="1"/>
      <w:tr w:rsidR="00BF0895" w:rsidRPr="00BF0895" w14:paraId="669DC784" w14:textId="77777777" w:rsidTr="00C13776">
        <w:trPr>
          <w:trHeight w:val="260"/>
        </w:trPr>
        <w:tc>
          <w:tcPr>
            <w:tcW w:w="450" w:type="dxa"/>
            <w:shd w:val="clear" w:color="auto" w:fill="FF9900"/>
            <w:vAlign w:val="center"/>
          </w:tcPr>
          <w:p w14:paraId="2430399B" w14:textId="77777777" w:rsidR="00BF0895" w:rsidRPr="00BF0895" w:rsidRDefault="00BF0895" w:rsidP="00BF0895">
            <w:pPr>
              <w:pStyle w:val="tablehead"/>
            </w:pPr>
          </w:p>
        </w:tc>
        <w:tc>
          <w:tcPr>
            <w:tcW w:w="2790" w:type="dxa"/>
            <w:shd w:val="clear" w:color="auto" w:fill="FF9900"/>
            <w:vAlign w:val="center"/>
          </w:tcPr>
          <w:p w14:paraId="691EB5AA" w14:textId="77777777" w:rsidR="00BF0895" w:rsidRPr="00BF0895" w:rsidRDefault="00BF0895" w:rsidP="00BF0895">
            <w:pPr>
              <w:pStyle w:val="tablehead"/>
              <w:jc w:val="left"/>
            </w:pPr>
            <w:r w:rsidRPr="00BF0895">
              <w:t>Observación de campo</w:t>
            </w:r>
          </w:p>
        </w:tc>
        <w:tc>
          <w:tcPr>
            <w:tcW w:w="558" w:type="dxa"/>
            <w:shd w:val="clear" w:color="auto" w:fill="FF9900"/>
            <w:vAlign w:val="center"/>
          </w:tcPr>
          <w:p w14:paraId="5A2C2A1A" w14:textId="77777777" w:rsidR="00BF0895" w:rsidRPr="00BF0895" w:rsidRDefault="00BF0895" w:rsidP="00BF0895">
            <w:pPr>
              <w:pStyle w:val="tablehead"/>
            </w:pPr>
            <w:r w:rsidRPr="00BF0895">
              <w:t>1</w:t>
            </w:r>
          </w:p>
        </w:tc>
        <w:tc>
          <w:tcPr>
            <w:tcW w:w="558" w:type="dxa"/>
            <w:shd w:val="clear" w:color="auto" w:fill="FF9900"/>
            <w:vAlign w:val="center"/>
          </w:tcPr>
          <w:p w14:paraId="6B57FE23" w14:textId="77777777" w:rsidR="00BF0895" w:rsidRPr="00BF0895" w:rsidRDefault="00BF0895" w:rsidP="00BF0895">
            <w:pPr>
              <w:pStyle w:val="tablehead"/>
            </w:pPr>
            <w:r w:rsidRPr="00BF0895">
              <w:t>2</w:t>
            </w:r>
          </w:p>
        </w:tc>
        <w:tc>
          <w:tcPr>
            <w:tcW w:w="558" w:type="dxa"/>
            <w:shd w:val="clear" w:color="auto" w:fill="FF9900"/>
            <w:vAlign w:val="center"/>
          </w:tcPr>
          <w:p w14:paraId="29BD64A0" w14:textId="77777777" w:rsidR="00BF0895" w:rsidRPr="00BF0895" w:rsidRDefault="00BF0895" w:rsidP="00BF0895">
            <w:pPr>
              <w:pStyle w:val="tablehead"/>
            </w:pPr>
            <w:r w:rsidRPr="00BF0895">
              <w:t>3</w:t>
            </w:r>
          </w:p>
        </w:tc>
        <w:tc>
          <w:tcPr>
            <w:tcW w:w="558" w:type="dxa"/>
            <w:shd w:val="clear" w:color="auto" w:fill="FF9900"/>
            <w:vAlign w:val="center"/>
          </w:tcPr>
          <w:p w14:paraId="61CA14C8" w14:textId="77777777" w:rsidR="00BF0895" w:rsidRPr="00BF0895" w:rsidRDefault="00BF0895" w:rsidP="00BF0895">
            <w:pPr>
              <w:pStyle w:val="tablehead"/>
            </w:pPr>
            <w:r w:rsidRPr="00BF0895">
              <w:t>4</w:t>
            </w:r>
          </w:p>
        </w:tc>
        <w:tc>
          <w:tcPr>
            <w:tcW w:w="558" w:type="dxa"/>
            <w:shd w:val="clear" w:color="auto" w:fill="FF9900"/>
            <w:vAlign w:val="center"/>
          </w:tcPr>
          <w:p w14:paraId="208C2183" w14:textId="77777777" w:rsidR="00BF0895" w:rsidRPr="00BF0895" w:rsidRDefault="00BF0895" w:rsidP="00BF0895">
            <w:pPr>
              <w:pStyle w:val="tablehead"/>
            </w:pPr>
            <w:r w:rsidRPr="00BF0895">
              <w:t>5</w:t>
            </w:r>
          </w:p>
        </w:tc>
        <w:tc>
          <w:tcPr>
            <w:tcW w:w="2970" w:type="dxa"/>
            <w:shd w:val="clear" w:color="auto" w:fill="FF9900"/>
            <w:vAlign w:val="center"/>
          </w:tcPr>
          <w:p w14:paraId="3AEE64CC" w14:textId="77777777" w:rsidR="00BF0895" w:rsidRPr="00BF0895" w:rsidRDefault="00BF0895" w:rsidP="00BF0895">
            <w:pPr>
              <w:pStyle w:val="tablehead"/>
            </w:pPr>
            <w:r w:rsidRPr="00BF0895">
              <w:t>comentarios</w:t>
            </w:r>
          </w:p>
        </w:tc>
      </w:tr>
      <w:tr w:rsidR="00BF0895" w:rsidRPr="00BF0895" w14:paraId="4612D647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4DFBF1E3" w14:textId="77777777" w:rsidR="00BF0895" w:rsidRPr="00BF0895" w:rsidRDefault="00BF0895" w:rsidP="00BF0895">
            <w:pPr>
              <w:pStyle w:val="tableheading2"/>
            </w:pPr>
            <w:r w:rsidRPr="00BF0895">
              <w:t>1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57B709F" w14:textId="77777777" w:rsidR="00BF0895" w:rsidRPr="00BF0895" w:rsidRDefault="00BF0895" w:rsidP="00BF0895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Puntualidad</w:t>
            </w:r>
          </w:p>
        </w:tc>
        <w:tc>
          <w:tcPr>
            <w:tcW w:w="558" w:type="dxa"/>
            <w:vAlign w:val="center"/>
          </w:tcPr>
          <w:p w14:paraId="7B9C77D3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3CADC15B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70DF8284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499F0693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74CC22B8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565CED92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BF0895" w:rsidRPr="00BF0895" w14:paraId="1F861F01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5BB32C45" w14:textId="77777777" w:rsidR="00BF0895" w:rsidRPr="00BF0895" w:rsidRDefault="00BF0895" w:rsidP="00BF0895">
            <w:pPr>
              <w:pStyle w:val="tableheading2"/>
            </w:pPr>
            <w:r w:rsidRPr="00BF0895">
              <w:t>2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3B6420A" w14:textId="77777777" w:rsidR="00BF0895" w:rsidRPr="00BF0895" w:rsidRDefault="00BF0895" w:rsidP="00BF0895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Calidad de empresa</w:t>
            </w:r>
          </w:p>
        </w:tc>
        <w:tc>
          <w:tcPr>
            <w:tcW w:w="558" w:type="dxa"/>
            <w:vAlign w:val="center"/>
          </w:tcPr>
          <w:p w14:paraId="02102D7D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41ADBC33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4119B550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124DA52B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47C613B3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14EE92E5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BF0895" w:rsidRPr="00BF0895" w14:paraId="6422E61D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77602B99" w14:textId="77777777" w:rsidR="00BF0895" w:rsidRPr="00BF0895" w:rsidRDefault="00BF0895" w:rsidP="00BF0895">
            <w:pPr>
              <w:pStyle w:val="tableheading2"/>
            </w:pPr>
            <w:r w:rsidRPr="00BF0895">
              <w:t>3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3F757C4D" w14:textId="77777777" w:rsidR="00BF0895" w:rsidRPr="00BF0895" w:rsidRDefault="00BF0895" w:rsidP="00BF0895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Conocimiento del programa</w:t>
            </w:r>
          </w:p>
        </w:tc>
        <w:tc>
          <w:tcPr>
            <w:tcW w:w="558" w:type="dxa"/>
            <w:vAlign w:val="center"/>
          </w:tcPr>
          <w:p w14:paraId="192E6938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24875B9E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77D280CE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61A458D1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78F03F09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33AF38CD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BF0895" w:rsidRPr="00BF0895" w14:paraId="08848D6A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29E2D7FA" w14:textId="77777777" w:rsidR="00BF0895" w:rsidRPr="00BF0895" w:rsidRDefault="00BF0895" w:rsidP="00BF0895">
            <w:pPr>
              <w:pStyle w:val="tableheading2"/>
            </w:pPr>
            <w:r w:rsidRPr="00BF0895">
              <w:t>4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7E846BCE" w14:textId="77777777" w:rsidR="00BF0895" w:rsidRPr="00BF0895" w:rsidRDefault="00BF0895" w:rsidP="00BF0895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Impacto de la presentación</w:t>
            </w:r>
          </w:p>
        </w:tc>
        <w:tc>
          <w:tcPr>
            <w:tcW w:w="558" w:type="dxa"/>
            <w:vAlign w:val="center"/>
          </w:tcPr>
          <w:p w14:paraId="3928C3CF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6BECAD58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71C2FE4E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60A2E18F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63B40217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0BC10FB7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BF0895" w:rsidRPr="00BF0895" w14:paraId="56A5F8F0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6031DC3F" w14:textId="77777777" w:rsidR="00BF0895" w:rsidRPr="00BF0895" w:rsidRDefault="00BF0895" w:rsidP="00BF0895">
            <w:pPr>
              <w:pStyle w:val="tableheading2"/>
            </w:pPr>
            <w:r w:rsidRPr="00BF0895">
              <w:t>5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73DB3453" w14:textId="77777777" w:rsidR="00BF0895" w:rsidRPr="00BF0895" w:rsidRDefault="00BF0895" w:rsidP="00BF0895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Manejo de material de apoyo</w:t>
            </w:r>
          </w:p>
        </w:tc>
        <w:tc>
          <w:tcPr>
            <w:tcW w:w="558" w:type="dxa"/>
            <w:vAlign w:val="center"/>
          </w:tcPr>
          <w:p w14:paraId="3B735362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52529A90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4600567C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1602BA87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01BA7A9A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69FE2A34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BF0895" w:rsidRPr="00BF0895" w14:paraId="5F1668AE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384BFD2F" w14:textId="77777777" w:rsidR="00BF0895" w:rsidRPr="00BF0895" w:rsidRDefault="00BF0895" w:rsidP="00BF0895">
            <w:pPr>
              <w:pStyle w:val="tableheading2"/>
            </w:pPr>
            <w:r w:rsidRPr="00BF0895">
              <w:t>6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63CC06D" w14:textId="77777777" w:rsidR="00BF0895" w:rsidRPr="00BF0895" w:rsidRDefault="00BF0895" w:rsidP="00BF0895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Relación con empresas y empleados de la misma</w:t>
            </w:r>
          </w:p>
        </w:tc>
        <w:tc>
          <w:tcPr>
            <w:tcW w:w="558" w:type="dxa"/>
            <w:vAlign w:val="center"/>
          </w:tcPr>
          <w:p w14:paraId="73AEF2F5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19AB8749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6471ACBF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77FD022F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4049CD5E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6A587892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BF0895" w:rsidRPr="00BF0895" w14:paraId="717ED2E1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79BACDC6" w14:textId="77777777" w:rsidR="00BF0895" w:rsidRPr="00BF0895" w:rsidRDefault="00BF0895" w:rsidP="00BF0895">
            <w:pPr>
              <w:pStyle w:val="tableheading2"/>
            </w:pPr>
            <w:r w:rsidRPr="00BF0895">
              <w:t>7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E751AB8" w14:textId="77777777" w:rsidR="00BF0895" w:rsidRPr="00BF0895" w:rsidRDefault="00BF0895" w:rsidP="00BF0895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Acuerdos logrados</w:t>
            </w:r>
          </w:p>
        </w:tc>
        <w:tc>
          <w:tcPr>
            <w:tcW w:w="558" w:type="dxa"/>
            <w:vAlign w:val="center"/>
          </w:tcPr>
          <w:p w14:paraId="3D8ECD00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2A5B4FC5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0C0FF915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5BD35D2A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56A9F97C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51D4F318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BF0895" w:rsidRPr="00BF0895" w14:paraId="2AC4D031" w14:textId="77777777" w:rsidTr="00C13776">
        <w:trPr>
          <w:trHeight w:val="436"/>
        </w:trPr>
        <w:tc>
          <w:tcPr>
            <w:tcW w:w="450" w:type="dxa"/>
            <w:shd w:val="clear" w:color="auto" w:fill="auto"/>
            <w:vAlign w:val="center"/>
          </w:tcPr>
          <w:p w14:paraId="296D08E9" w14:textId="77777777" w:rsidR="00BF0895" w:rsidRPr="00BF0895" w:rsidRDefault="00BF0895" w:rsidP="00BF0895">
            <w:pPr>
              <w:pStyle w:val="tableheading2"/>
            </w:pPr>
            <w:r w:rsidRPr="00BF0895">
              <w:t>8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56FBA032" w14:textId="77777777" w:rsidR="00BF0895" w:rsidRPr="00BF0895" w:rsidRDefault="00BF0895" w:rsidP="00BF0895">
            <w:pPr>
              <w:pStyle w:val="tabletext"/>
              <w:rPr>
                <w:lang w:val="es-ES_tradnl"/>
              </w:rPr>
            </w:pPr>
            <w:r w:rsidRPr="00BF0895">
              <w:rPr>
                <w:lang w:val="es-ES_tradnl"/>
              </w:rPr>
              <w:t>Cierre de reunión</w:t>
            </w:r>
          </w:p>
        </w:tc>
        <w:tc>
          <w:tcPr>
            <w:tcW w:w="558" w:type="dxa"/>
            <w:vAlign w:val="center"/>
          </w:tcPr>
          <w:p w14:paraId="0E3D77EE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672EB02A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052918C6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14A80B6B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0DCAD726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39AC8706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</w:tr>
      <w:tr w:rsidR="00BF0895" w:rsidRPr="00BF0895" w14:paraId="755BCDD3" w14:textId="77777777" w:rsidTr="00C13776">
        <w:trPr>
          <w:trHeight w:val="242"/>
        </w:trPr>
        <w:tc>
          <w:tcPr>
            <w:tcW w:w="450" w:type="dxa"/>
            <w:shd w:val="clear" w:color="auto" w:fill="auto"/>
            <w:vAlign w:val="center"/>
          </w:tcPr>
          <w:p w14:paraId="5B73A790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7EF02F40" w14:textId="77777777" w:rsidR="00BF0895" w:rsidRPr="00BF0895" w:rsidRDefault="00BF0895" w:rsidP="00BF0895">
            <w:pPr>
              <w:pStyle w:val="tabletext"/>
              <w:jc w:val="right"/>
              <w:rPr>
                <w:lang w:val="es-ES_tradnl"/>
              </w:rPr>
            </w:pPr>
            <w:r w:rsidRPr="00BF0895">
              <w:rPr>
                <w:b/>
                <w:lang w:val="es-ES_tradnl"/>
              </w:rPr>
              <w:t>Total de puntos:</w:t>
            </w:r>
          </w:p>
        </w:tc>
        <w:tc>
          <w:tcPr>
            <w:tcW w:w="558" w:type="dxa"/>
            <w:vAlign w:val="center"/>
          </w:tcPr>
          <w:p w14:paraId="5F51B8B0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5D271D50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409C7D0D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4E762048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558" w:type="dxa"/>
            <w:vAlign w:val="center"/>
          </w:tcPr>
          <w:p w14:paraId="24C14BB7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2970" w:type="dxa"/>
            <w:vAlign w:val="center"/>
          </w:tcPr>
          <w:p w14:paraId="268271FD" w14:textId="77777777" w:rsidR="00BF0895" w:rsidRPr="00BF0895" w:rsidRDefault="00BF0895" w:rsidP="00BF0895">
            <w:pPr>
              <w:pStyle w:val="tabletext"/>
              <w:jc w:val="center"/>
              <w:rPr>
                <w:lang w:val="es-ES_tradnl"/>
              </w:rPr>
            </w:pPr>
          </w:p>
        </w:tc>
      </w:tr>
    </w:tbl>
    <w:p w14:paraId="5DF40C77" w14:textId="77777777" w:rsidR="000F2304" w:rsidRPr="00BF0895" w:rsidRDefault="000F2304" w:rsidP="00C13776">
      <w:pPr>
        <w:pStyle w:val="F-head"/>
      </w:pPr>
      <w:r w:rsidRPr="00BF0895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522AD01F" wp14:editId="4F7F1877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F2304" w:rsidRPr="00BF0895" w:rsidSect="00BF0895">
      <w:pgSz w:w="12240" w:h="15840"/>
      <w:pgMar w:top="990" w:right="900" w:bottom="72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AEB360" w14:textId="77777777" w:rsidR="00C13776" w:rsidRDefault="00C13776" w:rsidP="00706B23">
      <w:r>
        <w:separator/>
      </w:r>
    </w:p>
  </w:endnote>
  <w:endnote w:type="continuationSeparator" w:id="0">
    <w:p w14:paraId="72ACE013" w14:textId="77777777" w:rsidR="00C13776" w:rsidRDefault="00C13776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7" w:usb1="00000000" w:usb2="00000000" w:usb3="00000000" w:csb0="0000001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altName w:val="Times"/>
    <w:panose1 w:val="0204050305040603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DA79F3" w14:textId="77777777" w:rsidR="00C13776" w:rsidRDefault="00C13776" w:rsidP="00706B23">
      <w:r>
        <w:separator/>
      </w:r>
    </w:p>
  </w:footnote>
  <w:footnote w:type="continuationSeparator" w:id="0">
    <w:p w14:paraId="6E260074" w14:textId="77777777" w:rsidR="00C13776" w:rsidRDefault="00C13776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4B65AE5"/>
    <w:multiLevelType w:val="multilevel"/>
    <w:tmpl w:val="9CA619E4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>
    <w:nsid w:val="0DE66204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">
    <w:nsid w:val="12422923"/>
    <w:multiLevelType w:val="multilevel"/>
    <w:tmpl w:val="B2B2EB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>
    <w:nsid w:val="17CC1DA5"/>
    <w:multiLevelType w:val="multilevel"/>
    <w:tmpl w:val="0E7034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>
    <w:nsid w:val="19E066FE"/>
    <w:multiLevelType w:val="multilevel"/>
    <w:tmpl w:val="F4146D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>
    <w:nsid w:val="1FFD5BCC"/>
    <w:multiLevelType w:val="multilevel"/>
    <w:tmpl w:val="8088539E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9">
    <w:nsid w:val="203A0505"/>
    <w:multiLevelType w:val="hybridMultilevel"/>
    <w:tmpl w:val="349E15FE"/>
    <w:lvl w:ilvl="0" w:tplc="2A72DC74">
      <w:start w:val="1"/>
      <w:numFmt w:val="bullet"/>
      <w:pStyle w:val="checkedlist"/>
      <w:lvlText w:val="✓"/>
      <w:lvlJc w:val="left"/>
      <w:pPr>
        <w:ind w:left="1296" w:hanging="360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0">
    <w:nsid w:val="20435EC7"/>
    <w:multiLevelType w:val="multilevel"/>
    <w:tmpl w:val="91B08C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1">
    <w:nsid w:val="29960C00"/>
    <w:multiLevelType w:val="multilevel"/>
    <w:tmpl w:val="21A65E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2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3">
    <w:nsid w:val="2B6B5E49"/>
    <w:multiLevelType w:val="hybridMultilevel"/>
    <w:tmpl w:val="BB9E359A"/>
    <w:lvl w:ilvl="0" w:tplc="C530363E">
      <w:start w:val="1"/>
      <w:numFmt w:val="bullet"/>
      <w:pStyle w:val="table-checkedlist"/>
      <w:lvlText w:val="✓"/>
      <w:lvlJc w:val="left"/>
      <w:pPr>
        <w:tabs>
          <w:tab w:val="num" w:pos="144"/>
        </w:tabs>
        <w:ind w:left="144" w:hanging="144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>
    <w:nsid w:val="2C1A0EC0"/>
    <w:multiLevelType w:val="multilevel"/>
    <w:tmpl w:val="FA948BC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5">
    <w:nsid w:val="2E605357"/>
    <w:multiLevelType w:val="multilevel"/>
    <w:tmpl w:val="073A99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6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7">
    <w:nsid w:val="3C1A7979"/>
    <w:multiLevelType w:val="multilevel"/>
    <w:tmpl w:val="C6C27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8">
    <w:nsid w:val="3E370195"/>
    <w:multiLevelType w:val="multilevel"/>
    <w:tmpl w:val="F0F694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1">
    <w:nsid w:val="57EA0289"/>
    <w:multiLevelType w:val="multilevel"/>
    <w:tmpl w:val="DEBA0A38"/>
    <w:lvl w:ilvl="0">
      <w:start w:val="1"/>
      <w:numFmt w:val="bullet"/>
      <w:lvlText w:val="o"/>
      <w:lvlJc w:val="left"/>
      <w:pPr>
        <w:ind w:left="1145" w:firstLine="78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65" w:firstLine="150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85" w:firstLine="222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305" w:firstLine="294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025" w:firstLine="366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745" w:firstLine="438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65" w:firstLine="510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85" w:firstLine="582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905" w:firstLine="6545"/>
      </w:pPr>
      <w:rPr>
        <w:rFonts w:ascii="Arial" w:eastAsia="Arial" w:hAnsi="Arial" w:cs="Arial"/>
      </w:rPr>
    </w:lvl>
  </w:abstractNum>
  <w:abstractNum w:abstractNumId="22">
    <w:nsid w:val="5A5419D7"/>
    <w:multiLevelType w:val="multilevel"/>
    <w:tmpl w:val="E6584B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3">
    <w:nsid w:val="5DCB7F8F"/>
    <w:multiLevelType w:val="multilevel"/>
    <w:tmpl w:val="D02A612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4">
    <w:nsid w:val="61122F23"/>
    <w:multiLevelType w:val="multilevel"/>
    <w:tmpl w:val="3A2288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5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6">
    <w:nsid w:val="62A23E06"/>
    <w:multiLevelType w:val="hybridMultilevel"/>
    <w:tmpl w:val="BBD2E8A6"/>
    <w:lvl w:ilvl="0" w:tplc="B0A06CF8">
      <w:start w:val="1"/>
      <w:numFmt w:val="bullet"/>
      <w:pStyle w:val="tablebulletedlis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Symbol" w:hAnsi="Symbol" w:hint="default"/>
      </w:rPr>
    </w:lvl>
  </w:abstractNum>
  <w:abstractNum w:abstractNumId="27">
    <w:nsid w:val="66297615"/>
    <w:multiLevelType w:val="hybridMultilevel"/>
    <w:tmpl w:val="A8C05ADA"/>
    <w:lvl w:ilvl="0" w:tplc="C42EB4CA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8A125EF"/>
    <w:multiLevelType w:val="multilevel"/>
    <w:tmpl w:val="F036E71C"/>
    <w:lvl w:ilvl="0">
      <w:start w:val="1"/>
      <w:numFmt w:val="decimal"/>
      <w:lvlText w:val="%1."/>
      <w:lvlJc w:val="left"/>
      <w:pPr>
        <w:ind w:left="644" w:firstLine="284"/>
      </w:pPr>
    </w:lvl>
    <w:lvl w:ilvl="1">
      <w:start w:val="1"/>
      <w:numFmt w:val="lowerLetter"/>
      <w:lvlText w:val="%2."/>
      <w:lvlJc w:val="left"/>
      <w:pPr>
        <w:ind w:left="1364" w:firstLine="1004"/>
      </w:pPr>
    </w:lvl>
    <w:lvl w:ilvl="2">
      <w:start w:val="1"/>
      <w:numFmt w:val="lowerRoman"/>
      <w:lvlText w:val="%3."/>
      <w:lvlJc w:val="right"/>
      <w:pPr>
        <w:ind w:left="2084" w:firstLine="1904"/>
      </w:pPr>
    </w:lvl>
    <w:lvl w:ilvl="3">
      <w:start w:val="1"/>
      <w:numFmt w:val="decimal"/>
      <w:lvlText w:val="%4."/>
      <w:lvlJc w:val="left"/>
      <w:pPr>
        <w:ind w:left="2804" w:firstLine="2444"/>
      </w:pPr>
    </w:lvl>
    <w:lvl w:ilvl="4">
      <w:start w:val="1"/>
      <w:numFmt w:val="lowerLetter"/>
      <w:lvlText w:val="%5."/>
      <w:lvlJc w:val="left"/>
      <w:pPr>
        <w:ind w:left="3524" w:firstLine="3164"/>
      </w:pPr>
    </w:lvl>
    <w:lvl w:ilvl="5">
      <w:start w:val="1"/>
      <w:numFmt w:val="lowerRoman"/>
      <w:lvlText w:val="%6."/>
      <w:lvlJc w:val="right"/>
      <w:pPr>
        <w:ind w:left="4244" w:firstLine="4064"/>
      </w:pPr>
    </w:lvl>
    <w:lvl w:ilvl="6">
      <w:start w:val="1"/>
      <w:numFmt w:val="decimal"/>
      <w:lvlText w:val="%7."/>
      <w:lvlJc w:val="left"/>
      <w:pPr>
        <w:ind w:left="4964" w:firstLine="4604"/>
      </w:pPr>
    </w:lvl>
    <w:lvl w:ilvl="7">
      <w:start w:val="1"/>
      <w:numFmt w:val="lowerLetter"/>
      <w:lvlText w:val="%8."/>
      <w:lvlJc w:val="left"/>
      <w:pPr>
        <w:ind w:left="5684" w:firstLine="5324"/>
      </w:pPr>
    </w:lvl>
    <w:lvl w:ilvl="8">
      <w:start w:val="1"/>
      <w:numFmt w:val="lowerRoman"/>
      <w:lvlText w:val="%9."/>
      <w:lvlJc w:val="right"/>
      <w:pPr>
        <w:ind w:left="6404" w:firstLine="6224"/>
      </w:pPr>
    </w:lvl>
  </w:abstractNum>
  <w:abstractNum w:abstractNumId="29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0">
    <w:nsid w:val="6F862B17"/>
    <w:multiLevelType w:val="hybridMultilevel"/>
    <w:tmpl w:val="7D8E24C2"/>
    <w:lvl w:ilvl="0" w:tplc="E3EC97D6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1">
    <w:nsid w:val="70AB161C"/>
    <w:multiLevelType w:val="hybridMultilevel"/>
    <w:tmpl w:val="15C22A54"/>
    <w:lvl w:ilvl="0" w:tplc="55D8B5BA">
      <w:start w:val="1"/>
      <w:numFmt w:val="bullet"/>
      <w:pStyle w:val="bulletedlistnested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2">
    <w:nsid w:val="71E47EE2"/>
    <w:multiLevelType w:val="multilevel"/>
    <w:tmpl w:val="1604E9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3">
    <w:nsid w:val="76FF731D"/>
    <w:multiLevelType w:val="multilevel"/>
    <w:tmpl w:val="F98631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4">
    <w:nsid w:val="793D599B"/>
    <w:multiLevelType w:val="multilevel"/>
    <w:tmpl w:val="B0202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29"/>
  </w:num>
  <w:num w:numId="3">
    <w:abstractNumId w:val="8"/>
  </w:num>
  <w:num w:numId="4">
    <w:abstractNumId w:val="19"/>
  </w:num>
  <w:num w:numId="5">
    <w:abstractNumId w:val="25"/>
  </w:num>
  <w:num w:numId="6">
    <w:abstractNumId w:val="6"/>
  </w:num>
  <w:num w:numId="7">
    <w:abstractNumId w:val="30"/>
  </w:num>
  <w:num w:numId="8">
    <w:abstractNumId w:val="12"/>
  </w:num>
  <w:num w:numId="9">
    <w:abstractNumId w:val="27"/>
  </w:num>
  <w:num w:numId="10">
    <w:abstractNumId w:val="20"/>
  </w:num>
  <w:num w:numId="11">
    <w:abstractNumId w:val="16"/>
  </w:num>
  <w:num w:numId="12">
    <w:abstractNumId w:val="5"/>
  </w:num>
  <w:num w:numId="13">
    <w:abstractNumId w:val="4"/>
  </w:num>
  <w:num w:numId="14">
    <w:abstractNumId w:val="34"/>
  </w:num>
  <w:num w:numId="15">
    <w:abstractNumId w:val="14"/>
  </w:num>
  <w:num w:numId="16">
    <w:abstractNumId w:val="17"/>
  </w:num>
  <w:num w:numId="17">
    <w:abstractNumId w:val="1"/>
  </w:num>
  <w:num w:numId="18">
    <w:abstractNumId w:val="24"/>
  </w:num>
  <w:num w:numId="19">
    <w:abstractNumId w:val="10"/>
  </w:num>
  <w:num w:numId="20">
    <w:abstractNumId w:val="3"/>
  </w:num>
  <w:num w:numId="21">
    <w:abstractNumId w:val="11"/>
  </w:num>
  <w:num w:numId="22">
    <w:abstractNumId w:val="2"/>
  </w:num>
  <w:num w:numId="23">
    <w:abstractNumId w:val="7"/>
  </w:num>
  <w:num w:numId="24">
    <w:abstractNumId w:val="9"/>
  </w:num>
  <w:num w:numId="25">
    <w:abstractNumId w:val="18"/>
  </w:num>
  <w:num w:numId="26">
    <w:abstractNumId w:val="31"/>
  </w:num>
  <w:num w:numId="27">
    <w:abstractNumId w:val="32"/>
  </w:num>
  <w:num w:numId="28">
    <w:abstractNumId w:val="22"/>
  </w:num>
  <w:num w:numId="29">
    <w:abstractNumId w:val="23"/>
  </w:num>
  <w:num w:numId="30">
    <w:abstractNumId w:val="33"/>
  </w:num>
  <w:num w:numId="31">
    <w:abstractNumId w:val="26"/>
  </w:num>
  <w:num w:numId="32">
    <w:abstractNumId w:val="13"/>
  </w:num>
  <w:num w:numId="33">
    <w:abstractNumId w:val="21"/>
  </w:num>
  <w:num w:numId="34">
    <w:abstractNumId w:val="15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activeWritingStyle w:appName="MSWord" w:lang="en-US" w:vendorID="64" w:dllVersion="131078" w:nlCheck="1" w:checkStyle="1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4066"/>
    <w:rsid w:val="000F2304"/>
    <w:rsid w:val="00152662"/>
    <w:rsid w:val="001B0EB7"/>
    <w:rsid w:val="00204BFC"/>
    <w:rsid w:val="00222920"/>
    <w:rsid w:val="002E2FF2"/>
    <w:rsid w:val="004006EB"/>
    <w:rsid w:val="00401107"/>
    <w:rsid w:val="004A783D"/>
    <w:rsid w:val="004B1489"/>
    <w:rsid w:val="004D7AB5"/>
    <w:rsid w:val="005C4066"/>
    <w:rsid w:val="005C5BF3"/>
    <w:rsid w:val="005F350B"/>
    <w:rsid w:val="00626A81"/>
    <w:rsid w:val="00706B23"/>
    <w:rsid w:val="00783AC0"/>
    <w:rsid w:val="00806B5A"/>
    <w:rsid w:val="008D29D7"/>
    <w:rsid w:val="0090231F"/>
    <w:rsid w:val="009E6C28"/>
    <w:rsid w:val="009E6FCA"/>
    <w:rsid w:val="009F0346"/>
    <w:rsid w:val="00A90BDD"/>
    <w:rsid w:val="00AB6127"/>
    <w:rsid w:val="00BD5D47"/>
    <w:rsid w:val="00BF0895"/>
    <w:rsid w:val="00C13776"/>
    <w:rsid w:val="00CE6497"/>
    <w:rsid w:val="00D51DCB"/>
    <w:rsid w:val="00E16ED8"/>
    <w:rsid w:val="00E2166C"/>
    <w:rsid w:val="00E94F31"/>
    <w:rsid w:val="00EE5EA7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1AA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83AC0"/>
    <w:pPr>
      <w:spacing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783AC0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BF0895"/>
    <w:pPr>
      <w:numPr>
        <w:numId w:val="9"/>
      </w:numPr>
      <w:ind w:left="1080" w:right="99"/>
    </w:pPr>
    <w:rPr>
      <w:color w:val="auto"/>
    </w:rPr>
  </w:style>
  <w:style w:type="paragraph" w:customStyle="1" w:styleId="text">
    <w:name w:val="text"/>
    <w:basedOn w:val="Normal"/>
    <w:autoRedefine/>
    <w:qFormat/>
    <w:rsid w:val="00C13776"/>
    <w:pPr>
      <w:spacing w:after="120"/>
    </w:pPr>
    <w:rPr>
      <w:color w:val="auto"/>
    </w:r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  <w:style w:type="paragraph" w:customStyle="1" w:styleId="checkedlist">
    <w:name w:val="checked list"/>
    <w:basedOn w:val="bulletedlist"/>
    <w:qFormat/>
    <w:rsid w:val="00783AC0"/>
    <w:pPr>
      <w:numPr>
        <w:numId w:val="24"/>
      </w:numPr>
      <w:ind w:left="1170" w:hanging="270"/>
    </w:pPr>
  </w:style>
  <w:style w:type="paragraph" w:customStyle="1" w:styleId="bulletedlistnested">
    <w:name w:val="bulleted list nested"/>
    <w:basedOn w:val="bulletedlist"/>
    <w:autoRedefine/>
    <w:qFormat/>
    <w:rsid w:val="00783AC0"/>
    <w:pPr>
      <w:numPr>
        <w:numId w:val="26"/>
      </w:numPr>
    </w:pPr>
  </w:style>
  <w:style w:type="paragraph" w:customStyle="1" w:styleId="tablehead">
    <w:name w:val="table head"/>
    <w:qFormat/>
    <w:rsid w:val="009E6FCA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FFFFFF" w:themeColor="background1"/>
      <w:sz w:val="20"/>
      <w:szCs w:val="18"/>
      <w:lang w:val="es-ES_tradnl"/>
    </w:rPr>
  </w:style>
  <w:style w:type="paragraph" w:customStyle="1" w:styleId="tableheading2">
    <w:name w:val="table heading 2"/>
    <w:qFormat/>
    <w:rsid w:val="005C4066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7F7F7F" w:themeColor="text1" w:themeTint="80"/>
      <w:sz w:val="20"/>
      <w:szCs w:val="16"/>
      <w:lang w:val="es-ES_tradnl"/>
    </w:rPr>
  </w:style>
  <w:style w:type="paragraph" w:customStyle="1" w:styleId="tabletext">
    <w:name w:val="table text"/>
    <w:basedOn w:val="tablebulletedlist"/>
    <w:qFormat/>
    <w:rsid w:val="009E6FCA"/>
    <w:pPr>
      <w:numPr>
        <w:numId w:val="0"/>
      </w:numPr>
      <w:spacing w:after="0" w:line="240" w:lineRule="auto"/>
    </w:pPr>
  </w:style>
  <w:style w:type="paragraph" w:customStyle="1" w:styleId="tablebulletedlist">
    <w:name w:val="table bulleted list"/>
    <w:qFormat/>
    <w:rsid w:val="009E6FCA"/>
    <w:pPr>
      <w:widowControl/>
      <w:numPr>
        <w:numId w:val="31"/>
      </w:numPr>
      <w:tabs>
        <w:tab w:val="left" w:pos="216"/>
      </w:tabs>
      <w:spacing w:after="60"/>
    </w:pPr>
    <w:rPr>
      <w:rFonts w:ascii="Arial Narrow" w:eastAsia="Cambria" w:hAnsi="Arial Narrow" w:cs="Cambria"/>
      <w:color w:val="808080" w:themeColor="background1" w:themeShade="80"/>
      <w:sz w:val="19"/>
      <w:lang w:val="es-ES"/>
    </w:rPr>
  </w:style>
  <w:style w:type="paragraph" w:customStyle="1" w:styleId="table-checkedlist">
    <w:name w:val="table - checked list"/>
    <w:qFormat/>
    <w:rsid w:val="00AB6127"/>
    <w:pPr>
      <w:widowControl/>
      <w:numPr>
        <w:numId w:val="32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_tradnl"/>
    </w:rPr>
  </w:style>
  <w:style w:type="paragraph" w:customStyle="1" w:styleId="worksheetheading">
    <w:name w:val="worksheet heading"/>
    <w:qFormat/>
    <w:rsid w:val="009E6FCA"/>
    <w:pPr>
      <w:keepNext/>
      <w:keepLines/>
      <w:framePr w:hSpace="180" w:wrap="around" w:vAnchor="text" w:hAnchor="text" w:y="1"/>
      <w:widowControl/>
      <w:spacing w:after="0" w:line="240" w:lineRule="auto"/>
      <w:suppressOverlap/>
      <w:jc w:val="center"/>
    </w:pPr>
    <w:rPr>
      <w:rFonts w:ascii="Arial Narrow" w:eastAsia="Cambria" w:hAnsi="Arial Narrow" w:cs="Cambria"/>
      <w:b/>
      <w:bCs/>
      <w:caps/>
      <w:color w:val="4F81BD" w:themeColor="accent1"/>
      <w:spacing w:val="10"/>
      <w:szCs w:val="18"/>
    </w:rPr>
  </w:style>
  <w:style w:type="paragraph" w:customStyle="1" w:styleId="Nota">
    <w:name w:val="Nota"/>
    <w:qFormat/>
    <w:rsid w:val="004B1489"/>
    <w:pPr>
      <w:ind w:left="720"/>
    </w:pPr>
    <w:rPr>
      <w:rFonts w:ascii="Times" w:hAnsi="Times"/>
      <w:i/>
      <w:color w:val="4F81BD" w:themeColor="accent1"/>
      <w:sz w:val="20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alerie:Library:Application%20Support:Microsoft:Office:User%20Templates:My%20Templates:SpanishYWMsidebar_propuesta_tabl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559812-3F1B-EC40-93AC-7989ECF08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SpanishYWMsidebar_propuesta_table2.dotx</Template>
  <TotalTime>1</TotalTime>
  <Pages>3</Pages>
  <Words>478</Words>
  <Characters>2729</Characters>
  <Application>Microsoft Macintosh Word</Application>
  <DocSecurity>0</DocSecurity>
  <Lines>22</Lines>
  <Paragraphs>6</Paragraphs>
  <ScaleCrop>false</ScaleCrop>
  <Company/>
  <LinksUpToDate>false</LinksUpToDate>
  <CharactersWithSpaces>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2</cp:revision>
  <dcterms:created xsi:type="dcterms:W3CDTF">2015-04-24T15:29:00Z</dcterms:created>
  <dcterms:modified xsi:type="dcterms:W3CDTF">2015-04-24T15:29:00Z</dcterms:modified>
</cp:coreProperties>
</file>