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64655" w:rsidRDefault="00064655" w:rsidP="00064655">
      <w:pPr>
        <w:pStyle w:val="C-head"/>
        <w:spacing w:before="0"/>
        <w:rPr>
          <w:noProof w:val="0"/>
        </w:rPr>
      </w:pPr>
    </w:p>
    <w:p w:rsidR="00064655" w:rsidRPr="00064655" w:rsidRDefault="009E6C28" w:rsidP="00064655">
      <w:pPr>
        <w:pStyle w:val="C-head"/>
        <w:spacing w:before="0"/>
        <w:rPr>
          <w:noProof w:val="0"/>
        </w:rPr>
      </w:pPr>
      <w:r w:rsidRPr="00064655">
        <w:rPr>
          <w:lang w:val="en-US"/>
        </w:rPr>
        <w:drawing>
          <wp:anchor distT="0" distB="0" distL="114300" distR="114300" simplePos="0" relativeHeight="251658240" behindDoc="1" locked="0" layoutInCell="1" allowOverlap="1">
            <wp:simplePos x="0" y="0"/>
            <wp:positionH relativeFrom="page">
              <wp:posOffset>411480</wp:posOffset>
            </wp:positionH>
            <wp:positionV relativeFrom="page">
              <wp:posOffset>556895</wp:posOffset>
            </wp:positionV>
            <wp:extent cx="499110" cy="914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r w:rsidR="00064655" w:rsidRPr="00064655">
        <w:rPr>
          <w:noProof w:val="0"/>
        </w:rPr>
        <w:t xml:space="preserve">Manual de Casos extraordinarios </w:t>
      </w:r>
    </w:p>
    <w:p w:rsidR="00064655" w:rsidRPr="00064655" w:rsidRDefault="00064655" w:rsidP="00064655">
      <w:pPr>
        <w:pStyle w:val="text"/>
      </w:pPr>
      <w:r w:rsidRPr="00064655">
        <w:t>El presente manual es una colección de casos extraordinarios que se han presentado durante la implementación del programa en Ciudad Juárez. Se resumen algunas sugerencias de cómo responder ante cada situación, homologando criterios de acuerdo al equipo del programa.</w:t>
      </w:r>
    </w:p>
    <w:p w:rsidR="00064655" w:rsidRPr="00064655" w:rsidRDefault="00064655" w:rsidP="00117A22">
      <w:pPr>
        <w:pStyle w:val="D-head"/>
      </w:pPr>
      <w:r w:rsidRPr="00064655">
        <w:t>Casos:</w:t>
      </w:r>
    </w:p>
    <w:p w:rsidR="00064655" w:rsidRPr="00064655" w:rsidRDefault="00064655" w:rsidP="00064655">
      <w:pPr>
        <w:pStyle w:val="numberedlist"/>
      </w:pPr>
      <w:r w:rsidRPr="00064655">
        <w:t>Un joven al momento de la entrevista tiene 15 años  y cumplirá 16 terminándose las 7 semanas del taller, tiene muchas ganas de salir adelante y de ser aceptado en el programa.</w:t>
      </w:r>
    </w:p>
    <w:p w:rsidR="00064655" w:rsidRPr="00064655" w:rsidRDefault="00064655" w:rsidP="00064655">
      <w:pPr>
        <w:pStyle w:val="bulletedlist"/>
      </w:pPr>
      <w:r w:rsidRPr="00064655">
        <w:t>Este caso se tiene que triangular la información entre consejero y facilitador con el equipo coordinador, ya que por el momento no es un candidato para entrar al programa por la falta de edad.</w:t>
      </w:r>
    </w:p>
    <w:p w:rsidR="00064655" w:rsidRPr="00064655" w:rsidRDefault="00064655" w:rsidP="00064655">
      <w:pPr>
        <w:pStyle w:val="bulletedlist"/>
      </w:pPr>
      <w:r w:rsidRPr="00064655">
        <w:t>Solo se puede realizar la excepción si el joven ya tiene la secundaria terminada y cumple con los demás requisitos del perfil, ya que al momento de la derivación cumplirá los 16 años requeridos.</w:t>
      </w:r>
    </w:p>
    <w:p w:rsidR="00064655" w:rsidRPr="00064655" w:rsidRDefault="00064655" w:rsidP="00064655">
      <w:pPr>
        <w:pStyle w:val="bulletedlist"/>
      </w:pPr>
      <w:r w:rsidRPr="00064655">
        <w:t>Se tiene que advertir al joven y aclararle que al momento de derivarlo se encontrará con la limitante de la baja edad.</w:t>
      </w:r>
    </w:p>
    <w:p w:rsidR="00064655" w:rsidRPr="00064655" w:rsidRDefault="00064655" w:rsidP="00064655">
      <w:pPr>
        <w:pStyle w:val="numberedlist"/>
      </w:pPr>
      <w:r w:rsidRPr="00064655">
        <w:t>Un joven que desde el momento de la entrevista adopta una postura no apta (desinteresado, distraído, prepotente, grosero, exigiendo que se le consiga un trabajo, entre otras actitudes negativas).</w:t>
      </w:r>
    </w:p>
    <w:p w:rsidR="00064655" w:rsidRPr="00064655" w:rsidRDefault="00064655" w:rsidP="00064655">
      <w:pPr>
        <w:pStyle w:val="bulletedlist"/>
      </w:pPr>
      <w:r w:rsidRPr="00064655">
        <w:t>Uno de los requisitos para entrar al programa es tener ganas de superarse y trabajar o estudiar, al momento que el joven muestra cierto desinterés en el programa o se manifiesta una actitud contraria, es un indicador de que el joven podría desertar y no graduarse del taller, por lo tanto no es un candidato apto para el programa.</w:t>
      </w:r>
    </w:p>
    <w:p w:rsidR="00064655" w:rsidRPr="00064655" w:rsidRDefault="00064655" w:rsidP="00064655">
      <w:pPr>
        <w:pStyle w:val="bulletedlist"/>
      </w:pPr>
      <w:r w:rsidRPr="00064655">
        <w:t>Se podrá realizar una excepción, sólo si se realiza una entrevista exhaustiva, y en la medida de su desenvolvimiento, el equipo tiene que detectar si el joven se ve con posibilidades de mejorar y adquirir habilidades y cambiar su actitud durante el taller, y que este sea un joven con altas probabilidades de concluir la formación.</w:t>
      </w:r>
    </w:p>
    <w:p w:rsidR="00064655" w:rsidRPr="00064655" w:rsidRDefault="00064655" w:rsidP="00064655">
      <w:pPr>
        <w:pStyle w:val="numberedlist"/>
      </w:pPr>
      <w:r w:rsidRPr="00064655">
        <w:t>Asiste un joven a la entrevista, y al momento de ésta se notan signos de que se encuentra bajo efectos de estupefacientes, como ojos rojos, ansiedad, alteración, boca seca, imagen desalineada, falta de concentración, divaga en lo que menciona, entre otras características.</w:t>
      </w:r>
    </w:p>
    <w:p w:rsidR="00064655" w:rsidRPr="00064655" w:rsidRDefault="00064655" w:rsidP="00064655">
      <w:pPr>
        <w:pStyle w:val="bulletedlist"/>
      </w:pPr>
      <w:r w:rsidRPr="00064655">
        <w:t>Es un joven que no cumple con el perfil, ya que no muestra el interés suficiente como para asistir lucido a una entrevista, y será muy difícil que en el taller pueda controlar esos hábitos. Se le menciona amablemente que no se le puede aceptar por dicho motivo, pero que estamos con toda la disposición de aceptarlo en un futuro, cuando él esté decidido a cambiar y a presentarse a la entrevista sin efectos de drogas.</w:t>
      </w:r>
    </w:p>
    <w:p w:rsidR="00064655" w:rsidRPr="00064655" w:rsidRDefault="00064655" w:rsidP="00064655">
      <w:pPr>
        <w:pStyle w:val="bulletedlist"/>
      </w:pPr>
      <w:r w:rsidRPr="00064655">
        <w:t>Ofrecer orientación si se conoce de algún otro programa que ayude en su rehabilitación para canalizarlo.</w:t>
      </w:r>
    </w:p>
    <w:p w:rsidR="00064655" w:rsidRPr="00064655" w:rsidRDefault="00064655" w:rsidP="00064655">
      <w:pPr>
        <w:pStyle w:val="numberedlist"/>
      </w:pPr>
      <w:r w:rsidRPr="00064655">
        <w:t>Joven que cumple con el perfil de edad y escolaridad se presenta a entrevista lúcido y consciente, pero refiere que se droga todos los días, pero que quiere cambiar y conseguir un empleo.</w:t>
      </w:r>
    </w:p>
    <w:p w:rsidR="00064655" w:rsidRPr="00064655" w:rsidRDefault="00064655" w:rsidP="00064655">
      <w:pPr>
        <w:pStyle w:val="bulletedlist"/>
      </w:pPr>
      <w:r w:rsidRPr="00064655">
        <w:t>Se habla con el joven acerca de la situación, dejando en claro que el requisito principal en su caso es asistir al taller sin efectos de algún tipo de droga, y que en el  momento de romper ese requisito será dado de baja del programa inmediatamente, reportándose como abandono.</w:t>
      </w:r>
    </w:p>
    <w:p w:rsidR="00064655" w:rsidRDefault="00064655" w:rsidP="00064655">
      <w:pPr>
        <w:pStyle w:val="text"/>
      </w:pPr>
    </w:p>
    <w:p w:rsidR="00A22E8C" w:rsidRPr="00064655" w:rsidRDefault="00A22E8C" w:rsidP="00064655">
      <w:pPr>
        <w:pStyle w:val="text"/>
      </w:pPr>
    </w:p>
    <w:p w:rsidR="00117A22" w:rsidRDefault="00117A22" w:rsidP="00117A22">
      <w:pPr>
        <w:pStyle w:val="numberedlist"/>
        <w:numPr>
          <w:ilvl w:val="0"/>
          <w:numId w:val="0"/>
        </w:numPr>
        <w:ind w:left="1080"/>
      </w:pPr>
      <w:bookmarkStart w:id="0" w:name="_GoBack"/>
      <w:bookmarkEnd w:id="0"/>
    </w:p>
    <w:p w:rsidR="00064655" w:rsidRPr="00064655" w:rsidRDefault="00064655" w:rsidP="00064655">
      <w:pPr>
        <w:pStyle w:val="numberedlist"/>
      </w:pPr>
      <w:r w:rsidRPr="00064655">
        <w:rPr>
          <w:noProof/>
          <w:lang w:val="en-US"/>
        </w:rPr>
        <w:lastRenderedPageBreak/>
        <w:drawing>
          <wp:anchor distT="0" distB="0" distL="114300" distR="114300" simplePos="0" relativeHeight="251662336" behindDoc="1" locked="0" layoutInCell="1" allowOverlap="1">
            <wp:simplePos x="0" y="0"/>
            <wp:positionH relativeFrom="page">
              <wp:posOffset>411480</wp:posOffset>
            </wp:positionH>
            <wp:positionV relativeFrom="page">
              <wp:posOffset>557530</wp:posOffset>
            </wp:positionV>
            <wp:extent cx="499110" cy="914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r w:rsidRPr="00064655">
        <w:rPr>
          <w:noProof/>
          <w:lang w:val="en-US"/>
        </w:rPr>
        <w:drawing>
          <wp:anchor distT="0" distB="0" distL="114300" distR="114300" simplePos="0" relativeHeight="251666432" behindDoc="1" locked="0" layoutInCell="1" allowOverlap="1">
            <wp:simplePos x="0" y="0"/>
            <wp:positionH relativeFrom="page">
              <wp:posOffset>411480</wp:posOffset>
            </wp:positionH>
            <wp:positionV relativeFrom="page">
              <wp:posOffset>557530</wp:posOffset>
            </wp:positionV>
            <wp:extent cx="499110" cy="914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r w:rsidRPr="00064655">
        <w:t>Al momento de la entrevista de selección o durante el transcurso del taller se detecta que uno de los jóvenes vende droga en su colonia.</w:t>
      </w:r>
    </w:p>
    <w:p w:rsidR="00064655" w:rsidRPr="00064655" w:rsidRDefault="00064655" w:rsidP="00064655">
      <w:pPr>
        <w:pStyle w:val="bulletedlist"/>
      </w:pPr>
      <w:r w:rsidRPr="00064655">
        <w:t>En este caso se tiene que poner  especial importancia, ya que por lo general este tipo de jóvenes puede estar involucrado con el crimen organizado o con pandillerismo, por lo cual se pone en peligro tanto a sí mismo, como al resto del grupo.</w:t>
      </w:r>
    </w:p>
    <w:p w:rsidR="00064655" w:rsidRPr="00064655" w:rsidRDefault="00064655" w:rsidP="00064655">
      <w:pPr>
        <w:pStyle w:val="bulletedlist"/>
      </w:pPr>
      <w:r w:rsidRPr="00064655">
        <w:t>Informar la situación cuanto antes al equipo coordinador para recibir algunas recomendaciones de apoyo en cómo manejar la situación y valorar el nivel de riesgo en que se pudiera convertir.</w:t>
      </w:r>
    </w:p>
    <w:p w:rsidR="00064655" w:rsidRPr="00064655" w:rsidRDefault="00064655" w:rsidP="00064655">
      <w:pPr>
        <w:pStyle w:val="bulletedlist"/>
      </w:pPr>
      <w:r w:rsidRPr="00064655">
        <w:t>Este tema se tiene que abordar por facilitador y consejero con cuidado y con un tono de amabilidad y confianza, personalmente con el joven para que no se sienta atacado o agredido y preguntar si existe algo que esté en nuestras manos apoyarlo. Se debe tratar de concientizar sobre las consecuencias que este camino le puede traer a su vida y a las personas que pone en riesgo. Tratar este tema con el joven en un lugar privado.</w:t>
      </w:r>
    </w:p>
    <w:p w:rsidR="00064655" w:rsidRPr="00064655" w:rsidRDefault="00064655" w:rsidP="00064655">
      <w:pPr>
        <w:pStyle w:val="numberedlist"/>
      </w:pPr>
      <w:r w:rsidRPr="00064655">
        <w:t>Al momento de presentarse a entrevista de selección el joven refiere que ya se encuentra trabajando pero quiere un trabajo mejor o subir de puesto en  la misma empresa.</w:t>
      </w:r>
    </w:p>
    <w:p w:rsidR="00064655" w:rsidRPr="00064655" w:rsidRDefault="00064655" w:rsidP="00117A22">
      <w:pPr>
        <w:pStyle w:val="bulletedlist"/>
      </w:pPr>
      <w:r w:rsidRPr="00064655">
        <w:t>Por el hecho de estar trabajando, el joven ya no cumple con el perfil del programa, sin embargo, si el joven no posee las habilidades necesarias para encontrar un empleo mejor o subir de puesto, es de valor que el joven tome la formación, siempre y cuando su horario de trabajo no interfiera con el horario del taller y se comprometa a terminar el curso satisfactoriamente.</w:t>
      </w:r>
    </w:p>
    <w:p w:rsidR="00064655" w:rsidRPr="00064655" w:rsidRDefault="00064655" w:rsidP="00117A22">
      <w:pPr>
        <w:pStyle w:val="bulletedlist"/>
      </w:pPr>
      <w:r w:rsidRPr="00064655">
        <w:t>Durante el llenado de la línea de base, especificar todas las opciones relacionadas con su trabajo actual, esto permitirá la comparación en la evaluación externa acerca de una mejor calidad de empleo.</w:t>
      </w:r>
    </w:p>
    <w:p w:rsidR="00064655" w:rsidRPr="00064655" w:rsidRDefault="00064655" w:rsidP="00064655">
      <w:pPr>
        <w:pStyle w:val="numberedlist"/>
      </w:pPr>
      <w:r w:rsidRPr="00064655">
        <w:t>Un joven que tiene entre 16 y 28 años de edad, en situación de vulnerabilidad y deseos de superarse, pero no tiene la secundaria terminada.</w:t>
      </w:r>
    </w:p>
    <w:p w:rsidR="00064655" w:rsidRPr="00064655" w:rsidRDefault="00064655" w:rsidP="00117A22">
      <w:pPr>
        <w:pStyle w:val="bulletedlist"/>
      </w:pPr>
      <w:r w:rsidRPr="00064655">
        <w:t>Se puede realizar una excepción de aceptarlo solo si el joven accede a inscribirse a la secundaria en modalidad abierta y se compromete a terminarla, o bien, ya se encuentra inscrito y solo le faltan algunos exámenes.</w:t>
      </w:r>
    </w:p>
    <w:p w:rsidR="00064655" w:rsidRPr="00064655" w:rsidRDefault="00064655" w:rsidP="00117A22">
      <w:pPr>
        <w:pStyle w:val="bulletedlist"/>
      </w:pPr>
      <w:r w:rsidRPr="00064655">
        <w:t>Se tiene que advertir al joven que al momento de derivarlo se encontrará con la limitante de los estudios.</w:t>
      </w:r>
    </w:p>
    <w:p w:rsidR="00064655" w:rsidRPr="00064655" w:rsidRDefault="00064655" w:rsidP="00064655">
      <w:pPr>
        <w:pStyle w:val="numberedlist"/>
      </w:pPr>
      <w:r w:rsidRPr="00064655">
        <w:t>Una joven que tiene 18 años de edad, con secundaria terminada, está buscando empleo y se encuentra embarazada.</w:t>
      </w:r>
    </w:p>
    <w:p w:rsidR="00064655" w:rsidRPr="00064655" w:rsidRDefault="00064655" w:rsidP="00117A22">
      <w:pPr>
        <w:pStyle w:val="bulletedlist"/>
      </w:pPr>
      <w:r w:rsidRPr="00064655">
        <w:t>Si la joven cumple con el perfil, y de preferencia no esté en los últimos meses de embarazo, se aceptará en el programa. En caso de estar en los últimos meses de embarazo, el equipo debe aclarar a la joven que esta situación provocaría que ella   deje de asistir al taller por parto. La joven debe estar consciente de que mientras está embarazada sólo se podrá derivar a estudio.</w:t>
      </w:r>
    </w:p>
    <w:p w:rsidR="00064655" w:rsidRPr="00064655" w:rsidRDefault="00064655" w:rsidP="00064655">
      <w:pPr>
        <w:pStyle w:val="numberedlist"/>
      </w:pPr>
      <w:r w:rsidRPr="00064655">
        <w:t>Un joven de 20 años de edad con secundaria concluida tiene antecedentes penales y actualmente se encuentra en un proceso de juicio (tiene que presentarse a firmar semanalmente a las oficinas de seguridad pública).</w:t>
      </w:r>
    </w:p>
    <w:p w:rsidR="00064655" w:rsidRPr="00064655" w:rsidRDefault="00064655" w:rsidP="00064655">
      <w:pPr>
        <w:pStyle w:val="bulletedlist"/>
      </w:pPr>
      <w:r w:rsidRPr="00064655">
        <w:t>Se aceptará en el programa siempre y cuando la hora y día que tiene que asistir a firmar no se empalmen con los horarios y días del taller, ya que esto le ocasiona 7 faltas más de las permitidas en el taller.</w:t>
      </w:r>
    </w:p>
    <w:p w:rsidR="00064655" w:rsidRPr="00064655" w:rsidRDefault="00064655" w:rsidP="00064655">
      <w:pPr>
        <w:pStyle w:val="bulletedlist"/>
      </w:pPr>
      <w:r w:rsidRPr="00064655">
        <w:t>Se sugiere dejar en claro con el joven que al momento de la derivación será un reto y algunas empresas lo podrán rechazar por no tener su carta de no antecedentes penales.</w:t>
      </w:r>
    </w:p>
    <w:p w:rsidR="00064655" w:rsidRDefault="00064655" w:rsidP="00064655">
      <w:pPr>
        <w:pStyle w:val="bulletedlist"/>
      </w:pPr>
      <w:r w:rsidRPr="00064655">
        <w:rPr>
          <w:noProof/>
          <w:lang w:val="en-US"/>
        </w:rPr>
        <w:drawing>
          <wp:anchor distT="0" distB="0" distL="114300" distR="114300" simplePos="0" relativeHeight="251664384" behindDoc="1" locked="0" layoutInCell="1" allowOverlap="1">
            <wp:simplePos x="0" y="0"/>
            <wp:positionH relativeFrom="page">
              <wp:posOffset>411480</wp:posOffset>
            </wp:positionH>
            <wp:positionV relativeFrom="page">
              <wp:posOffset>557530</wp:posOffset>
            </wp:positionV>
            <wp:extent cx="499110" cy="914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r w:rsidRPr="00064655">
        <w:t>El consejero pondrá énfasis en la construcción de la red socio-laboral para concientizar a los empleadores.</w:t>
      </w:r>
    </w:p>
    <w:p w:rsidR="00A22E8C" w:rsidRDefault="00A22E8C" w:rsidP="00A22E8C">
      <w:pPr>
        <w:pStyle w:val="bulletedlist"/>
        <w:numPr>
          <w:ilvl w:val="0"/>
          <w:numId w:val="0"/>
        </w:numPr>
        <w:ind w:left="1152" w:hanging="216"/>
      </w:pPr>
    </w:p>
    <w:p w:rsidR="00A22E8C" w:rsidRPr="00064655" w:rsidRDefault="00A22E8C" w:rsidP="00A22E8C">
      <w:pPr>
        <w:pStyle w:val="bulletedlist"/>
        <w:numPr>
          <w:ilvl w:val="0"/>
          <w:numId w:val="0"/>
        </w:numPr>
        <w:ind w:left="1152" w:hanging="216"/>
      </w:pPr>
    </w:p>
    <w:p w:rsidR="00117A22" w:rsidRDefault="00117A22" w:rsidP="00117A22">
      <w:pPr>
        <w:pStyle w:val="numberedlist"/>
        <w:numPr>
          <w:ilvl w:val="0"/>
          <w:numId w:val="0"/>
        </w:numPr>
        <w:ind w:left="1080"/>
      </w:pPr>
      <w:r w:rsidRPr="00064655">
        <w:rPr>
          <w:noProof/>
          <w:lang w:val="en-US"/>
        </w:rPr>
        <w:drawing>
          <wp:anchor distT="0" distB="0" distL="114300" distR="114300" simplePos="0" relativeHeight="251668480" behindDoc="1" locked="0" layoutInCell="1" allowOverlap="1">
            <wp:simplePos x="0" y="0"/>
            <wp:positionH relativeFrom="page">
              <wp:posOffset>411480</wp:posOffset>
            </wp:positionH>
            <wp:positionV relativeFrom="page">
              <wp:posOffset>557530</wp:posOffset>
            </wp:positionV>
            <wp:extent cx="499110" cy="9144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p>
    <w:p w:rsidR="00064655" w:rsidRPr="00064655" w:rsidRDefault="00064655" w:rsidP="00064655">
      <w:pPr>
        <w:pStyle w:val="numberedlist"/>
      </w:pPr>
      <w:r w:rsidRPr="00064655">
        <w:lastRenderedPageBreak/>
        <w:t>Durante el taller se identifica que una de las jóvenes está siendo agredida físicamente por su pareja o algún familiar.</w:t>
      </w:r>
    </w:p>
    <w:p w:rsidR="00064655" w:rsidRPr="00064655" w:rsidRDefault="00064655" w:rsidP="00064655">
      <w:pPr>
        <w:pStyle w:val="bulletedlist"/>
      </w:pPr>
      <w:r w:rsidRPr="00064655">
        <w:t>Aun cuando este sea un problema ajeno al taller, sí es un problema que ocasiona un bajo rendimiento a la joven dentro del mismo o que pone en peligro la seguridad de sus compañeros de clase o la propia vida de la joven, debe de tratarse en medida a las posibilidades que se tengan.</w:t>
      </w:r>
    </w:p>
    <w:p w:rsidR="00064655" w:rsidRPr="00064655" w:rsidRDefault="00064655" w:rsidP="00064655">
      <w:pPr>
        <w:pStyle w:val="bulletedlist"/>
      </w:pPr>
      <w:r w:rsidRPr="00064655">
        <w:t>Se aborda personalmente a la joven en un lugar privado,  si el facilitador es hombre hay que tratar de que siempre está la presencia de otra mujer ya sea consejera o mentora para evitar falsas interpretaciones en la relación facilitador-joven, y se le brinda la ayuda de canalizar con una institución o asociación civil dedicada a este tema.</w:t>
      </w:r>
    </w:p>
    <w:p w:rsidR="00064655" w:rsidRPr="00064655" w:rsidRDefault="00064655" w:rsidP="00064655">
      <w:pPr>
        <w:pStyle w:val="bulletedlist"/>
      </w:pPr>
      <w:r w:rsidRPr="00064655">
        <w:t>Por lo general en las sedes de los servicios siempre se cuenta con el apoyo de un  psicólogo con el que también puede ser canalizada.</w:t>
      </w:r>
    </w:p>
    <w:p w:rsidR="00064655" w:rsidRPr="00064655" w:rsidRDefault="00064655" w:rsidP="00064655">
      <w:pPr>
        <w:pStyle w:val="bulletedlist"/>
      </w:pPr>
      <w:r w:rsidRPr="00064655">
        <w:t>Como personal nunca podemos confrontar personalmente a la persona que la está agrediendo físicamente ya que ponemos en riesgo nuestra integridad física.</w:t>
      </w:r>
    </w:p>
    <w:p w:rsidR="00064655" w:rsidRPr="00064655" w:rsidRDefault="00064655" w:rsidP="00064655">
      <w:pPr>
        <w:pStyle w:val="bulletedlist"/>
      </w:pPr>
      <w:r w:rsidRPr="00064655">
        <w:t>Se recomienda que el mentor brinde el apoyo correspondiente para orientar a la joven en la medida de sus posibilidades y comunicarle al facilitador si la joven está propensa a abandonar el taller, para juntos conversar con la joven y ayudar a tomar una decisión más asertiva de acuerdo a las alternativas posibles.</w:t>
      </w:r>
    </w:p>
    <w:p w:rsidR="00064655" w:rsidRPr="00064655" w:rsidRDefault="00064655" w:rsidP="00064655">
      <w:pPr>
        <w:pStyle w:val="numberedlist"/>
      </w:pPr>
      <w:r w:rsidRPr="00064655">
        <w:t>Para inscribirse al programa se les pide cierta documentación (acta de nacimiento, comprobante domicilio, comprobante de estudios). ¿Qué pasa cuando un joven cumple con el perfil necesario y tiene las ganas de salir adelante pero no cuentan con ninguna de la documentación necesaria?</w:t>
      </w:r>
    </w:p>
    <w:p w:rsidR="00064655" w:rsidRPr="00064655" w:rsidRDefault="00064655" w:rsidP="00064655">
      <w:pPr>
        <w:pStyle w:val="bulletedlist"/>
      </w:pPr>
      <w:r w:rsidRPr="00064655">
        <w:t>Se triangula la información con el equipo coordinador; es importante que el joven demuestre de alguna manera su identidad, domicilio y estudios, ya sea por alguna credencial, pasaporte, entre otros documentos.</w:t>
      </w:r>
    </w:p>
    <w:p w:rsidR="00064655" w:rsidRPr="00064655" w:rsidRDefault="00064655" w:rsidP="00064655">
      <w:pPr>
        <w:pStyle w:val="bulletedlist"/>
      </w:pPr>
      <w:r w:rsidRPr="00064655">
        <w:t>Si los estudios que tiene son recientes se le pide que acuda a la institución de la que egresó y solicite una carta que compruebe sus grados acreditados.</w:t>
      </w:r>
    </w:p>
    <w:p w:rsidR="00064655" w:rsidRPr="00064655" w:rsidRDefault="00064655" w:rsidP="00064655">
      <w:pPr>
        <w:pStyle w:val="bulletedlist"/>
      </w:pPr>
      <w:r w:rsidRPr="00064655">
        <w:t>Si ya tiene tiempo que egresó de los estudios se le pide alguna boleta de calificación que compruebe el último  grado aprobado.</w:t>
      </w:r>
    </w:p>
    <w:p w:rsidR="00064655" w:rsidRPr="00064655" w:rsidRDefault="00064655" w:rsidP="00064655">
      <w:pPr>
        <w:pStyle w:val="bulletedlist"/>
      </w:pPr>
      <w:r w:rsidRPr="00064655">
        <w:t>En caso de que no pueda comprobar su nivel de estudios, depende del equipo valorar  el caso y decidir si lo aceptarán. Si es aceptado en el programa, se le debe poner el requisito de comenzar a tramitar su certificado, así como redactar un escrito en el que explica por qué no cuenta en ese momento con los documentos, para al momento de la derivación facilitar el proceso.</w:t>
      </w:r>
    </w:p>
    <w:p w:rsidR="00064655" w:rsidRPr="00064655" w:rsidRDefault="00064655" w:rsidP="00064655">
      <w:pPr>
        <w:pStyle w:val="numberedlist"/>
      </w:pPr>
      <w:r w:rsidRPr="00064655">
        <w:t>Es un joven de 25 años de edad, que no estudia ni trabaja, tiene un título universitario, vive en una colonia vulnerable, le interesa participar en el programa, pues durante los últimos 6 meses ha buscado trabajo sin éxito.</w:t>
      </w:r>
    </w:p>
    <w:p w:rsidR="00064655" w:rsidRPr="00064655" w:rsidRDefault="00064655" w:rsidP="00064655">
      <w:pPr>
        <w:pStyle w:val="bulletedlist"/>
        <w:rPr>
          <w:b/>
        </w:rPr>
      </w:pPr>
      <w:r w:rsidRPr="00064655">
        <w:t>Desde el llenado de la hoja de registro se va filtrando si es candidato o no; a simple vista no sería un joven con el perfil ideal, pues tiene un título universitario.</w:t>
      </w:r>
    </w:p>
    <w:p w:rsidR="00064655" w:rsidRPr="00064655" w:rsidRDefault="00064655" w:rsidP="00064655">
      <w:pPr>
        <w:pStyle w:val="bulletedlist"/>
        <w:rPr>
          <w:b/>
        </w:rPr>
      </w:pPr>
      <w:r w:rsidRPr="00064655">
        <w:t>Se puede dar el caso que el equipo decide citar a entrevista para conocerlo mejor; se profundiza en las habilidades que no le han permitido encontrar el empleo adecuado, también en el estrato socioeconómico, así como su desenvolvimiento durante la entrevista.</w:t>
      </w:r>
    </w:p>
    <w:p w:rsidR="00064655" w:rsidRDefault="00064655" w:rsidP="00064655">
      <w:pPr>
        <w:pStyle w:val="bulletedlist"/>
        <w:numPr>
          <w:ilvl w:val="0"/>
          <w:numId w:val="0"/>
        </w:numPr>
        <w:ind w:left="1152"/>
      </w:pPr>
    </w:p>
    <w:p w:rsidR="00064655" w:rsidRPr="00117A22" w:rsidRDefault="00064655" w:rsidP="00064655">
      <w:pPr>
        <w:pStyle w:val="bulletedlist"/>
        <w:rPr>
          <w:b/>
        </w:rPr>
      </w:pPr>
      <w:r w:rsidRPr="00064655">
        <w:t>Durante la entrevista se le tiene que aclarar que el programa está enfocado a cierto perfil de la población, y que el programa no es el más adecuado en su caso. Se le informa que por este motivo no puede ser aceptado para la formación.</w:t>
      </w:r>
    </w:p>
    <w:p w:rsidR="00117A22" w:rsidRDefault="00117A22" w:rsidP="00117A22">
      <w:pPr>
        <w:pStyle w:val="bulletedlist"/>
        <w:numPr>
          <w:ilvl w:val="0"/>
          <w:numId w:val="0"/>
        </w:numPr>
        <w:rPr>
          <w:b/>
        </w:rPr>
      </w:pPr>
    </w:p>
    <w:p w:rsidR="00117A22" w:rsidRDefault="00117A22" w:rsidP="00117A22">
      <w:pPr>
        <w:pStyle w:val="bulletedlist"/>
        <w:numPr>
          <w:ilvl w:val="0"/>
          <w:numId w:val="0"/>
        </w:numPr>
        <w:ind w:left="1152" w:hanging="216"/>
      </w:pPr>
    </w:p>
    <w:p w:rsidR="00A22E8C" w:rsidRDefault="00A22E8C" w:rsidP="00117A22">
      <w:pPr>
        <w:pStyle w:val="bulletedlist"/>
        <w:numPr>
          <w:ilvl w:val="0"/>
          <w:numId w:val="0"/>
        </w:numPr>
        <w:ind w:left="1152" w:hanging="216"/>
      </w:pPr>
    </w:p>
    <w:p w:rsidR="00A22E8C" w:rsidRDefault="00A22E8C" w:rsidP="00117A22">
      <w:pPr>
        <w:pStyle w:val="bulletedlist"/>
        <w:numPr>
          <w:ilvl w:val="0"/>
          <w:numId w:val="0"/>
        </w:numPr>
        <w:ind w:left="1152" w:hanging="216"/>
      </w:pPr>
    </w:p>
    <w:p w:rsidR="00117A22" w:rsidRDefault="00117A22" w:rsidP="00117A22">
      <w:pPr>
        <w:pStyle w:val="numberedlist"/>
        <w:numPr>
          <w:ilvl w:val="0"/>
          <w:numId w:val="0"/>
        </w:numPr>
        <w:ind w:left="1080"/>
      </w:pPr>
    </w:p>
    <w:p w:rsidR="00064655" w:rsidRPr="00064655" w:rsidRDefault="00064655" w:rsidP="00064655">
      <w:pPr>
        <w:pStyle w:val="numberedlist"/>
      </w:pPr>
      <w:r w:rsidRPr="00064655">
        <w:lastRenderedPageBreak/>
        <w:t>Es una joven de 29 años de edad, que no estudia ni trabaja, tiene la secundaria terminada, vive en una colonia vulnerable, tiene 2 hijos, le interesa participar en el programa, pues durante los últimos 10 meses ha buscado trabajo sin éxito.</w:t>
      </w:r>
    </w:p>
    <w:p w:rsidR="00064655" w:rsidRPr="00064655" w:rsidRDefault="00064655" w:rsidP="00064655">
      <w:pPr>
        <w:pStyle w:val="bulletedlist"/>
        <w:rPr>
          <w:b/>
        </w:rPr>
      </w:pPr>
      <w:r w:rsidRPr="00064655">
        <w:t>Desde el llenado de la hoja de registro se va filtrando si es candidato o no; a simple vista no sería un joven con el perfil ideal, pues sobrepasa la edad límite.</w:t>
      </w:r>
    </w:p>
    <w:p w:rsidR="00064655" w:rsidRPr="00064655" w:rsidRDefault="00064655" w:rsidP="00064655">
      <w:pPr>
        <w:pStyle w:val="bulletedlist"/>
        <w:rPr>
          <w:b/>
        </w:rPr>
      </w:pPr>
      <w:r w:rsidRPr="00064655">
        <w:t>Se puede dar el caso que el equipo decide citar a entrevista para conocerla mejor; se profundiza en las habilidades que no le han permitido encontrar el empleo adecuado, también en el estrato socioeconómico, así como su desenvolvimiento durante la entrevista.</w:t>
      </w:r>
    </w:p>
    <w:p w:rsidR="00064655" w:rsidRPr="00064655" w:rsidRDefault="00064655" w:rsidP="00064655">
      <w:pPr>
        <w:pStyle w:val="bulletedlist"/>
        <w:rPr>
          <w:b/>
        </w:rPr>
      </w:pPr>
      <w:r w:rsidRPr="00064655">
        <w:t>Durante la entrevista se le tiene que aclarar el perfil de edad que busca el programa. Se le informa que por este motivo no puede ser aceptado para la formación.</w:t>
      </w:r>
    </w:p>
    <w:p w:rsidR="00064655" w:rsidRPr="00064655" w:rsidRDefault="00064655" w:rsidP="00064655">
      <w:pPr>
        <w:pStyle w:val="numberedlist"/>
      </w:pPr>
      <w:r w:rsidRPr="00064655">
        <w:t>Es una joven de 15 años de edad recién cumplidos, que no estudia ni trabaja, tiene la secundaria terminada, vive en una colonia vulnerable, le interesa participar en el programa, pues necesita trabajar para ayudar a su familia y poder pagar sus estudios de preparatoria.</w:t>
      </w:r>
    </w:p>
    <w:p w:rsidR="00064655" w:rsidRPr="00064655" w:rsidRDefault="00064655" w:rsidP="00064655">
      <w:pPr>
        <w:pStyle w:val="bulletedlist"/>
        <w:rPr>
          <w:b/>
        </w:rPr>
      </w:pPr>
      <w:r w:rsidRPr="00064655">
        <w:t>Desde el llenado de la hoja de registro se va filtrando si es candidato o no; a simple vista no es un joven con el perfil esperado por su edad.</w:t>
      </w:r>
    </w:p>
    <w:p w:rsidR="00064655" w:rsidRPr="00064655" w:rsidRDefault="00064655" w:rsidP="00064655">
      <w:pPr>
        <w:pStyle w:val="bulletedlist"/>
        <w:rPr>
          <w:b/>
        </w:rPr>
      </w:pPr>
      <w:r w:rsidRPr="00064655">
        <w:t>Se puede dar el caso que el equipo decide citar a entrevista para conocerlo mejor; se profundiza en las habilidades que no le han permitido encontrar el empleo adecuado, también en el estrato socioeconómico, así como su desenvolvimiento durante la entrevista.</w:t>
      </w:r>
    </w:p>
    <w:p w:rsidR="00964F4A" w:rsidRPr="00064655" w:rsidRDefault="00064655" w:rsidP="00064655">
      <w:pPr>
        <w:pStyle w:val="bulletedlist"/>
      </w:pPr>
      <w:r w:rsidRPr="00064655">
        <w:t>Durante la entrevista se le tiene que aclarar el perfil que busca el programa y la justificación del mercado laboral de la ciudad, respecto a las edades para trabajar. Se le informa que por este motivo no puede ser aceptado para la formación.</w:t>
      </w:r>
      <w:r w:rsidR="00964F4A" w:rsidRPr="00064655">
        <w:rPr>
          <w:noProof/>
          <w:lang w:val="en-US"/>
        </w:rPr>
        <w:drawing>
          <wp:anchor distT="0" distB="0" distL="114300" distR="114300" simplePos="0" relativeHeight="251660288" behindDoc="1" locked="0" layoutInCell="1" allowOverlap="1">
            <wp:simplePos x="0" y="0"/>
            <wp:positionH relativeFrom="page">
              <wp:posOffset>411480</wp:posOffset>
            </wp:positionH>
            <wp:positionV relativeFrom="page">
              <wp:posOffset>557530</wp:posOffset>
            </wp:positionV>
            <wp:extent cx="499110" cy="914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p>
    <w:sectPr w:rsidR="00964F4A" w:rsidRPr="00064655" w:rsidSect="00117A22">
      <w:pgSz w:w="12240" w:h="15840"/>
      <w:pgMar w:top="1324" w:right="1080" w:bottom="630" w:left="1701" w:header="54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A22" w:rsidRDefault="00117A22" w:rsidP="00706B23">
      <w:r>
        <w:separator/>
      </w:r>
    </w:p>
  </w:endnote>
  <w:endnote w:type="continuationSeparator" w:id="0">
    <w:p w:rsidR="00117A22" w:rsidRDefault="00117A22" w:rsidP="00706B2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no Pro">
    <w:altName w:val="Constantia"/>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A22" w:rsidRDefault="00117A22" w:rsidP="00706B23">
      <w:r>
        <w:separator/>
      </w:r>
    </w:p>
  </w:footnote>
  <w:footnote w:type="continuationSeparator" w:id="0">
    <w:p w:rsidR="00117A22" w:rsidRDefault="00117A22" w:rsidP="00706B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1BF"/>
    <w:multiLevelType w:val="multilevel"/>
    <w:tmpl w:val="DCFE82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198619D"/>
    <w:multiLevelType w:val="multilevel"/>
    <w:tmpl w:val="255227DE"/>
    <w:lvl w:ilvl="0">
      <w:start w:val="1"/>
      <w:numFmt w:val="decimal"/>
      <w:lvlText w:val="%1."/>
      <w:lvlJc w:val="left"/>
      <w:pPr>
        <w:ind w:left="360" w:firstLine="1080"/>
      </w:pPr>
      <w:rPr>
        <w:rFonts w:ascii="Arial" w:eastAsia="Arial" w:hAnsi="Arial" w:cs="Arial"/>
      </w:r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2">
    <w:nsid w:val="049E432E"/>
    <w:multiLevelType w:val="multilevel"/>
    <w:tmpl w:val="FD6CA884"/>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3">
    <w:nsid w:val="04F144FB"/>
    <w:multiLevelType w:val="multilevel"/>
    <w:tmpl w:val="C16E5370"/>
    <w:lvl w:ilvl="0">
      <w:start w:val="1"/>
      <w:numFmt w:val="lowerLetter"/>
      <w:lvlText w:val="%1)"/>
      <w:lvlJc w:val="left"/>
      <w:pPr>
        <w:tabs>
          <w:tab w:val="num" w:pos="1368"/>
        </w:tabs>
        <w:ind w:left="1368" w:hanging="50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6B87DD3"/>
    <w:multiLevelType w:val="multilevel"/>
    <w:tmpl w:val="CF3CEE72"/>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5">
    <w:nsid w:val="0E4B06C2"/>
    <w:multiLevelType w:val="multilevel"/>
    <w:tmpl w:val="C9C2AE30"/>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6">
    <w:nsid w:val="0FF268CB"/>
    <w:multiLevelType w:val="multilevel"/>
    <w:tmpl w:val="DDBABAF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1006CDC"/>
    <w:multiLevelType w:val="multilevel"/>
    <w:tmpl w:val="8E421B48"/>
    <w:lvl w:ilvl="0">
      <w:start w:val="1"/>
      <w:numFmt w:val="lowerLetter"/>
      <w:lvlText w:val="%1)"/>
      <w:lvlJc w:val="left"/>
      <w:pPr>
        <w:tabs>
          <w:tab w:val="num" w:pos="1368"/>
        </w:tabs>
        <w:ind w:left="1368" w:hanging="28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7944F12"/>
    <w:multiLevelType w:val="multilevel"/>
    <w:tmpl w:val="34E491E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nsid w:val="1ACF35E1"/>
    <w:multiLevelType w:val="multilevel"/>
    <w:tmpl w:val="87E866A0"/>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0">
    <w:nsid w:val="1AEA3266"/>
    <w:multiLevelType w:val="hybridMultilevel"/>
    <w:tmpl w:val="7C006E3E"/>
    <w:lvl w:ilvl="0" w:tplc="FE2EBB1A">
      <w:start w:val="1"/>
      <w:numFmt w:val="bullet"/>
      <w:lvlText w:val=""/>
      <w:lvlJc w:val="left"/>
      <w:pPr>
        <w:tabs>
          <w:tab w:val="num" w:pos="1368"/>
        </w:tabs>
        <w:ind w:left="1368" w:hanging="288"/>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1">
    <w:nsid w:val="1B2F1E73"/>
    <w:multiLevelType w:val="hybridMultilevel"/>
    <w:tmpl w:val="AE64B2A4"/>
    <w:lvl w:ilvl="0" w:tplc="E610A19A">
      <w:start w:val="1"/>
      <w:numFmt w:val="bullet"/>
      <w:pStyle w:val="bulletedlistnested"/>
      <w:lvlText w:val=""/>
      <w:lvlJc w:val="left"/>
      <w:pPr>
        <w:tabs>
          <w:tab w:val="num" w:pos="1296"/>
        </w:tabs>
        <w:ind w:left="1656" w:hanging="648"/>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2">
    <w:nsid w:val="1E1262DD"/>
    <w:multiLevelType w:val="multilevel"/>
    <w:tmpl w:val="ED462514"/>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13">
    <w:nsid w:val="1FF234E6"/>
    <w:multiLevelType w:val="hybridMultilevel"/>
    <w:tmpl w:val="3C18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201030D4"/>
    <w:multiLevelType w:val="multilevel"/>
    <w:tmpl w:val="CF14EEE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nsid w:val="25D21228"/>
    <w:multiLevelType w:val="multilevel"/>
    <w:tmpl w:val="9D3CB632"/>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16">
    <w:nsid w:val="278E25D0"/>
    <w:multiLevelType w:val="multilevel"/>
    <w:tmpl w:val="7C006E3E"/>
    <w:lvl w:ilvl="0">
      <w:start w:val="1"/>
      <w:numFmt w:val="bullet"/>
      <w:lvlText w:val=""/>
      <w:lvlJc w:val="left"/>
      <w:pPr>
        <w:tabs>
          <w:tab w:val="num" w:pos="1368"/>
        </w:tabs>
        <w:ind w:left="1368" w:hanging="288"/>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17">
    <w:nsid w:val="2A857165"/>
    <w:multiLevelType w:val="multilevel"/>
    <w:tmpl w:val="A434097E"/>
    <w:lvl w:ilvl="0">
      <w:start w:val="1"/>
      <w:numFmt w:val="lowerLetter"/>
      <w:lvlText w:val="%1)"/>
      <w:lvlJc w:val="left"/>
      <w:pPr>
        <w:tabs>
          <w:tab w:val="num" w:pos="1368"/>
        </w:tabs>
        <w:ind w:left="1368"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B2C714E"/>
    <w:multiLevelType w:val="hybridMultilevel"/>
    <w:tmpl w:val="01927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9">
    <w:nsid w:val="2F4C29E9"/>
    <w:multiLevelType w:val="multilevel"/>
    <w:tmpl w:val="86782AB4"/>
    <w:lvl w:ilvl="0">
      <w:start w:val="1"/>
      <w:numFmt w:val="bullet"/>
      <w:lvlText w:val=""/>
      <w:lvlJc w:val="left"/>
      <w:pPr>
        <w:tabs>
          <w:tab w:val="num" w:pos="1224"/>
        </w:tabs>
        <w:ind w:left="1224" w:hanging="216"/>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20">
    <w:nsid w:val="349D3459"/>
    <w:multiLevelType w:val="multilevel"/>
    <w:tmpl w:val="8E421B48"/>
    <w:lvl w:ilvl="0">
      <w:start w:val="1"/>
      <w:numFmt w:val="lowerLetter"/>
      <w:lvlText w:val="%1)"/>
      <w:lvlJc w:val="left"/>
      <w:pPr>
        <w:tabs>
          <w:tab w:val="num" w:pos="1368"/>
        </w:tabs>
        <w:ind w:left="1368" w:hanging="28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5216F51"/>
    <w:multiLevelType w:val="multilevel"/>
    <w:tmpl w:val="3CD29452"/>
    <w:lvl w:ilvl="0">
      <w:start w:val="1"/>
      <w:numFmt w:val="bullet"/>
      <w:lvlText w:val=""/>
      <w:lvlJc w:val="left"/>
      <w:pPr>
        <w:tabs>
          <w:tab w:val="num" w:pos="936"/>
        </w:tabs>
        <w:ind w:left="1152" w:hanging="216"/>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22">
    <w:nsid w:val="37FB5F02"/>
    <w:multiLevelType w:val="multilevel"/>
    <w:tmpl w:val="C16E5370"/>
    <w:lvl w:ilvl="0">
      <w:start w:val="1"/>
      <w:numFmt w:val="lowerLetter"/>
      <w:lvlText w:val="%1)"/>
      <w:lvlJc w:val="left"/>
      <w:pPr>
        <w:tabs>
          <w:tab w:val="num" w:pos="1368"/>
        </w:tabs>
        <w:ind w:left="1368" w:hanging="50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8C51F89"/>
    <w:multiLevelType w:val="hybridMultilevel"/>
    <w:tmpl w:val="12966E6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24">
    <w:nsid w:val="3E767B97"/>
    <w:multiLevelType w:val="multilevel"/>
    <w:tmpl w:val="206E6996"/>
    <w:lvl w:ilvl="0">
      <w:start w:val="1"/>
      <w:numFmt w:val="bullet"/>
      <w:lvlText w:val="●"/>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5">
    <w:nsid w:val="3EDD60B5"/>
    <w:multiLevelType w:val="multilevel"/>
    <w:tmpl w:val="BB263B14"/>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26">
    <w:nsid w:val="3F014946"/>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27">
    <w:nsid w:val="46B84627"/>
    <w:multiLevelType w:val="hybridMultilevel"/>
    <w:tmpl w:val="F282153C"/>
    <w:lvl w:ilvl="0" w:tplc="B45E2FB0">
      <w:start w:val="1"/>
      <w:numFmt w:val="bullet"/>
      <w:lvlText w:val=""/>
      <w:lvlJc w:val="left"/>
      <w:pPr>
        <w:tabs>
          <w:tab w:val="num" w:pos="1296"/>
        </w:tabs>
        <w:ind w:left="129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8">
    <w:nsid w:val="472A50CA"/>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29">
    <w:nsid w:val="48C86D7D"/>
    <w:multiLevelType w:val="multilevel"/>
    <w:tmpl w:val="AC94439E"/>
    <w:lvl w:ilvl="0">
      <w:start w:val="1"/>
      <w:numFmt w:val="lowerLetter"/>
      <w:lvlText w:val="%1)"/>
      <w:lvlJc w:val="left"/>
      <w:pPr>
        <w:tabs>
          <w:tab w:val="num" w:pos="1368"/>
        </w:tabs>
        <w:ind w:left="1368" w:hanging="100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9CE3126"/>
    <w:multiLevelType w:val="multilevel"/>
    <w:tmpl w:val="7416FEEA"/>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1">
    <w:nsid w:val="49E10089"/>
    <w:multiLevelType w:val="multilevel"/>
    <w:tmpl w:val="1338BDD2"/>
    <w:lvl w:ilvl="0">
      <w:start w:val="1"/>
      <w:numFmt w:val="lowerLetter"/>
      <w:pStyle w:val="a"/>
      <w:lvlText w:val="%1)"/>
      <w:lvlJc w:val="left"/>
      <w:pPr>
        <w:tabs>
          <w:tab w:val="num" w:pos="1296"/>
        </w:tabs>
        <w:ind w:left="1296" w:hanging="28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C8D134E"/>
    <w:multiLevelType w:val="multilevel"/>
    <w:tmpl w:val="834A3550"/>
    <w:lvl w:ilvl="0">
      <w:start w:val="1"/>
      <w:numFmt w:val="bullet"/>
      <w:lvlText w:val="●"/>
      <w:lvlJc w:val="left"/>
      <w:pPr>
        <w:ind w:left="765" w:firstLine="405"/>
      </w:pPr>
      <w:rPr>
        <w:rFonts w:ascii="Arial" w:eastAsia="Arial" w:hAnsi="Arial" w:cs="Arial"/>
      </w:rPr>
    </w:lvl>
    <w:lvl w:ilvl="1">
      <w:start w:val="1"/>
      <w:numFmt w:val="bullet"/>
      <w:lvlText w:val="o"/>
      <w:lvlJc w:val="left"/>
      <w:pPr>
        <w:ind w:left="1485" w:firstLine="1125"/>
      </w:pPr>
      <w:rPr>
        <w:rFonts w:ascii="Arial" w:eastAsia="Arial" w:hAnsi="Arial" w:cs="Arial"/>
      </w:rPr>
    </w:lvl>
    <w:lvl w:ilvl="2">
      <w:start w:val="1"/>
      <w:numFmt w:val="bullet"/>
      <w:lvlText w:val="▪"/>
      <w:lvlJc w:val="left"/>
      <w:pPr>
        <w:ind w:left="2205" w:firstLine="1845"/>
      </w:pPr>
      <w:rPr>
        <w:rFonts w:ascii="Arial" w:eastAsia="Arial" w:hAnsi="Arial" w:cs="Arial"/>
      </w:rPr>
    </w:lvl>
    <w:lvl w:ilvl="3">
      <w:start w:val="1"/>
      <w:numFmt w:val="bullet"/>
      <w:lvlText w:val="●"/>
      <w:lvlJc w:val="left"/>
      <w:pPr>
        <w:ind w:left="2925" w:firstLine="2565"/>
      </w:pPr>
      <w:rPr>
        <w:rFonts w:ascii="Arial" w:eastAsia="Arial" w:hAnsi="Arial" w:cs="Arial"/>
      </w:rPr>
    </w:lvl>
    <w:lvl w:ilvl="4">
      <w:start w:val="1"/>
      <w:numFmt w:val="bullet"/>
      <w:lvlText w:val="o"/>
      <w:lvlJc w:val="left"/>
      <w:pPr>
        <w:ind w:left="3645" w:firstLine="3285"/>
      </w:pPr>
      <w:rPr>
        <w:rFonts w:ascii="Arial" w:eastAsia="Arial" w:hAnsi="Arial" w:cs="Arial"/>
      </w:rPr>
    </w:lvl>
    <w:lvl w:ilvl="5">
      <w:start w:val="1"/>
      <w:numFmt w:val="bullet"/>
      <w:lvlText w:val="▪"/>
      <w:lvlJc w:val="left"/>
      <w:pPr>
        <w:ind w:left="4365" w:firstLine="4005"/>
      </w:pPr>
      <w:rPr>
        <w:rFonts w:ascii="Arial" w:eastAsia="Arial" w:hAnsi="Arial" w:cs="Arial"/>
      </w:rPr>
    </w:lvl>
    <w:lvl w:ilvl="6">
      <w:start w:val="1"/>
      <w:numFmt w:val="bullet"/>
      <w:lvlText w:val="●"/>
      <w:lvlJc w:val="left"/>
      <w:pPr>
        <w:ind w:left="5085" w:firstLine="4725"/>
      </w:pPr>
      <w:rPr>
        <w:rFonts w:ascii="Arial" w:eastAsia="Arial" w:hAnsi="Arial" w:cs="Arial"/>
      </w:rPr>
    </w:lvl>
    <w:lvl w:ilvl="7">
      <w:start w:val="1"/>
      <w:numFmt w:val="bullet"/>
      <w:lvlText w:val="o"/>
      <w:lvlJc w:val="left"/>
      <w:pPr>
        <w:ind w:left="5805" w:firstLine="5445"/>
      </w:pPr>
      <w:rPr>
        <w:rFonts w:ascii="Arial" w:eastAsia="Arial" w:hAnsi="Arial" w:cs="Arial"/>
      </w:rPr>
    </w:lvl>
    <w:lvl w:ilvl="8">
      <w:start w:val="1"/>
      <w:numFmt w:val="bullet"/>
      <w:lvlText w:val="▪"/>
      <w:lvlJc w:val="left"/>
      <w:pPr>
        <w:ind w:left="6525" w:firstLine="6165"/>
      </w:pPr>
      <w:rPr>
        <w:rFonts w:ascii="Arial" w:eastAsia="Arial" w:hAnsi="Arial" w:cs="Arial"/>
      </w:rPr>
    </w:lvl>
  </w:abstractNum>
  <w:abstractNum w:abstractNumId="33">
    <w:nsid w:val="4E7407C6"/>
    <w:multiLevelType w:val="multilevel"/>
    <w:tmpl w:val="F482E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F02483C"/>
    <w:multiLevelType w:val="multilevel"/>
    <w:tmpl w:val="B46291D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5">
    <w:nsid w:val="52E72D58"/>
    <w:multiLevelType w:val="multilevel"/>
    <w:tmpl w:val="A434097E"/>
    <w:lvl w:ilvl="0">
      <w:start w:val="1"/>
      <w:numFmt w:val="lowerLetter"/>
      <w:lvlText w:val="%1)"/>
      <w:lvlJc w:val="left"/>
      <w:pPr>
        <w:tabs>
          <w:tab w:val="num" w:pos="1368"/>
        </w:tabs>
        <w:ind w:left="1368"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39969E9"/>
    <w:multiLevelType w:val="hybridMultilevel"/>
    <w:tmpl w:val="E160E31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37">
    <w:nsid w:val="54ED60DD"/>
    <w:multiLevelType w:val="hybridMultilevel"/>
    <w:tmpl w:val="86782AB4"/>
    <w:lvl w:ilvl="0" w:tplc="501A5D64">
      <w:start w:val="1"/>
      <w:numFmt w:val="bullet"/>
      <w:lvlText w:val=""/>
      <w:lvlJc w:val="left"/>
      <w:pPr>
        <w:tabs>
          <w:tab w:val="num" w:pos="1224"/>
        </w:tabs>
        <w:ind w:left="1224"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38">
    <w:nsid w:val="615723DD"/>
    <w:multiLevelType w:val="multilevel"/>
    <w:tmpl w:val="255227DE"/>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9">
    <w:nsid w:val="66297615"/>
    <w:multiLevelType w:val="hybridMultilevel"/>
    <w:tmpl w:val="DB70F1E8"/>
    <w:lvl w:ilvl="0" w:tplc="0F56C9AC">
      <w:start w:val="1"/>
      <w:numFmt w:val="decimal"/>
      <w:pStyle w:val="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A116BFB"/>
    <w:multiLevelType w:val="multilevel"/>
    <w:tmpl w:val="7B34049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1">
    <w:nsid w:val="6C5C5AD1"/>
    <w:multiLevelType w:val="multilevel"/>
    <w:tmpl w:val="9A32F88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2">
    <w:nsid w:val="6E5D457E"/>
    <w:multiLevelType w:val="multilevel"/>
    <w:tmpl w:val="721ABB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6F862B17"/>
    <w:multiLevelType w:val="hybridMultilevel"/>
    <w:tmpl w:val="45903764"/>
    <w:lvl w:ilvl="0" w:tplc="8312B2EA">
      <w:start w:val="1"/>
      <w:numFmt w:val="bullet"/>
      <w:pStyle w:val="bulletedlist"/>
      <w:lvlText w:val=""/>
      <w:lvlJc w:val="left"/>
      <w:pPr>
        <w:tabs>
          <w:tab w:val="num" w:pos="936"/>
        </w:tabs>
        <w:ind w:left="1152"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44">
    <w:nsid w:val="73863B18"/>
    <w:multiLevelType w:val="multilevel"/>
    <w:tmpl w:val="B12C8922"/>
    <w:lvl w:ilvl="0">
      <w:start w:val="1"/>
      <w:numFmt w:val="bullet"/>
      <w:lvlText w:val=""/>
      <w:lvlJc w:val="left"/>
      <w:pPr>
        <w:tabs>
          <w:tab w:val="num" w:pos="1296"/>
        </w:tabs>
        <w:ind w:left="1656" w:hanging="648"/>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45">
    <w:nsid w:val="750F2469"/>
    <w:multiLevelType w:val="multilevel"/>
    <w:tmpl w:val="AC94439E"/>
    <w:lvl w:ilvl="0">
      <w:start w:val="1"/>
      <w:numFmt w:val="lowerLetter"/>
      <w:lvlText w:val="%1)"/>
      <w:lvlJc w:val="left"/>
      <w:pPr>
        <w:tabs>
          <w:tab w:val="num" w:pos="1368"/>
        </w:tabs>
        <w:ind w:left="1368" w:hanging="100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756328F9"/>
    <w:multiLevelType w:val="multilevel"/>
    <w:tmpl w:val="060EAE08"/>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47">
    <w:nsid w:val="75877AFB"/>
    <w:multiLevelType w:val="multilevel"/>
    <w:tmpl w:val="A97EC32E"/>
    <w:lvl w:ilvl="0">
      <w:start w:val="1"/>
      <w:numFmt w:val="bullet"/>
      <w:lvlText w:val="●"/>
      <w:lvlJc w:val="left"/>
      <w:pPr>
        <w:ind w:left="1068" w:firstLine="1776"/>
      </w:pPr>
      <w:rPr>
        <w:rFonts w:ascii="Arial" w:eastAsia="Arial" w:hAnsi="Arial" w:cs="Arial"/>
      </w:rPr>
    </w:lvl>
    <w:lvl w:ilvl="1">
      <w:start w:val="1"/>
      <w:numFmt w:val="bullet"/>
      <w:lvlText w:val="o"/>
      <w:lvlJc w:val="left"/>
      <w:pPr>
        <w:ind w:left="1788" w:firstLine="3216"/>
      </w:pPr>
      <w:rPr>
        <w:rFonts w:ascii="Arial" w:eastAsia="Arial" w:hAnsi="Arial" w:cs="Arial"/>
      </w:rPr>
    </w:lvl>
    <w:lvl w:ilvl="2">
      <w:start w:val="1"/>
      <w:numFmt w:val="bullet"/>
      <w:lvlText w:val="▪"/>
      <w:lvlJc w:val="left"/>
      <w:pPr>
        <w:ind w:left="2508" w:firstLine="4656"/>
      </w:pPr>
      <w:rPr>
        <w:rFonts w:ascii="Arial" w:eastAsia="Arial" w:hAnsi="Arial" w:cs="Arial"/>
      </w:rPr>
    </w:lvl>
    <w:lvl w:ilvl="3">
      <w:start w:val="1"/>
      <w:numFmt w:val="bullet"/>
      <w:lvlText w:val="●"/>
      <w:lvlJc w:val="left"/>
      <w:pPr>
        <w:ind w:left="3228" w:firstLine="6096"/>
      </w:pPr>
      <w:rPr>
        <w:rFonts w:ascii="Arial" w:eastAsia="Arial" w:hAnsi="Arial" w:cs="Arial"/>
      </w:rPr>
    </w:lvl>
    <w:lvl w:ilvl="4">
      <w:start w:val="1"/>
      <w:numFmt w:val="bullet"/>
      <w:lvlText w:val="o"/>
      <w:lvlJc w:val="left"/>
      <w:pPr>
        <w:ind w:left="3948" w:firstLine="7536"/>
      </w:pPr>
      <w:rPr>
        <w:rFonts w:ascii="Arial" w:eastAsia="Arial" w:hAnsi="Arial" w:cs="Arial"/>
      </w:rPr>
    </w:lvl>
    <w:lvl w:ilvl="5">
      <w:start w:val="1"/>
      <w:numFmt w:val="bullet"/>
      <w:lvlText w:val="▪"/>
      <w:lvlJc w:val="left"/>
      <w:pPr>
        <w:ind w:left="4668" w:firstLine="8976"/>
      </w:pPr>
      <w:rPr>
        <w:rFonts w:ascii="Arial" w:eastAsia="Arial" w:hAnsi="Arial" w:cs="Arial"/>
      </w:rPr>
    </w:lvl>
    <w:lvl w:ilvl="6">
      <w:start w:val="1"/>
      <w:numFmt w:val="bullet"/>
      <w:lvlText w:val="●"/>
      <w:lvlJc w:val="left"/>
      <w:pPr>
        <w:ind w:left="5388" w:firstLine="10416"/>
      </w:pPr>
      <w:rPr>
        <w:rFonts w:ascii="Arial" w:eastAsia="Arial" w:hAnsi="Arial" w:cs="Arial"/>
      </w:rPr>
    </w:lvl>
    <w:lvl w:ilvl="7">
      <w:start w:val="1"/>
      <w:numFmt w:val="bullet"/>
      <w:lvlText w:val="o"/>
      <w:lvlJc w:val="left"/>
      <w:pPr>
        <w:ind w:left="6108" w:firstLine="11856"/>
      </w:pPr>
      <w:rPr>
        <w:rFonts w:ascii="Arial" w:eastAsia="Arial" w:hAnsi="Arial" w:cs="Arial"/>
      </w:rPr>
    </w:lvl>
    <w:lvl w:ilvl="8">
      <w:start w:val="1"/>
      <w:numFmt w:val="bullet"/>
      <w:lvlText w:val="▪"/>
      <w:lvlJc w:val="left"/>
      <w:pPr>
        <w:ind w:left="6828" w:firstLine="13296"/>
      </w:pPr>
      <w:rPr>
        <w:rFonts w:ascii="Arial" w:eastAsia="Arial" w:hAnsi="Arial" w:cs="Arial"/>
      </w:rPr>
    </w:lvl>
  </w:abstractNum>
  <w:abstractNum w:abstractNumId="48">
    <w:nsid w:val="7B814E96"/>
    <w:multiLevelType w:val="multilevel"/>
    <w:tmpl w:val="10307D1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49">
    <w:nsid w:val="7CE36FBE"/>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num w:numId="1">
    <w:abstractNumId w:val="1"/>
  </w:num>
  <w:num w:numId="2">
    <w:abstractNumId w:val="40"/>
  </w:num>
  <w:num w:numId="3">
    <w:abstractNumId w:val="14"/>
  </w:num>
  <w:num w:numId="4">
    <w:abstractNumId w:val="33"/>
  </w:num>
  <w:num w:numId="5">
    <w:abstractNumId w:val="38"/>
  </w:num>
  <w:num w:numId="6">
    <w:abstractNumId w:val="13"/>
  </w:num>
  <w:num w:numId="7">
    <w:abstractNumId w:val="43"/>
  </w:num>
  <w:num w:numId="8">
    <w:abstractNumId w:val="18"/>
  </w:num>
  <w:num w:numId="9">
    <w:abstractNumId w:val="39"/>
  </w:num>
  <w:num w:numId="10">
    <w:abstractNumId w:val="36"/>
  </w:num>
  <w:num w:numId="11">
    <w:abstractNumId w:val="23"/>
  </w:num>
  <w:num w:numId="12">
    <w:abstractNumId w:val="32"/>
  </w:num>
  <w:num w:numId="13">
    <w:abstractNumId w:val="34"/>
  </w:num>
  <w:num w:numId="14">
    <w:abstractNumId w:val="30"/>
  </w:num>
  <w:num w:numId="15">
    <w:abstractNumId w:val="6"/>
  </w:num>
  <w:num w:numId="16">
    <w:abstractNumId w:val="0"/>
  </w:num>
  <w:num w:numId="17">
    <w:abstractNumId w:val="9"/>
  </w:num>
  <w:num w:numId="18">
    <w:abstractNumId w:val="42"/>
  </w:num>
  <w:num w:numId="19">
    <w:abstractNumId w:val="28"/>
  </w:num>
  <w:num w:numId="20">
    <w:abstractNumId w:val="10"/>
  </w:num>
  <w:num w:numId="21">
    <w:abstractNumId w:val="26"/>
  </w:num>
  <w:num w:numId="22">
    <w:abstractNumId w:val="29"/>
  </w:num>
  <w:num w:numId="23">
    <w:abstractNumId w:val="45"/>
  </w:num>
  <w:num w:numId="24">
    <w:abstractNumId w:val="7"/>
  </w:num>
  <w:num w:numId="25">
    <w:abstractNumId w:val="20"/>
  </w:num>
  <w:num w:numId="26">
    <w:abstractNumId w:val="3"/>
  </w:num>
  <w:num w:numId="27">
    <w:abstractNumId w:val="22"/>
  </w:num>
  <w:num w:numId="28">
    <w:abstractNumId w:val="17"/>
  </w:num>
  <w:num w:numId="29">
    <w:abstractNumId w:val="16"/>
  </w:num>
  <w:num w:numId="30">
    <w:abstractNumId w:val="37"/>
  </w:num>
  <w:num w:numId="31">
    <w:abstractNumId w:val="19"/>
  </w:num>
  <w:num w:numId="32">
    <w:abstractNumId w:val="11"/>
  </w:num>
  <w:num w:numId="33">
    <w:abstractNumId w:val="44"/>
  </w:num>
  <w:num w:numId="34">
    <w:abstractNumId w:val="27"/>
  </w:num>
  <w:num w:numId="35">
    <w:abstractNumId w:val="35"/>
  </w:num>
  <w:num w:numId="36">
    <w:abstractNumId w:val="31"/>
  </w:num>
  <w:num w:numId="37">
    <w:abstractNumId w:val="49"/>
  </w:num>
  <w:num w:numId="38">
    <w:abstractNumId w:val="21"/>
  </w:num>
  <w:num w:numId="39">
    <w:abstractNumId w:val="24"/>
  </w:num>
  <w:num w:numId="40">
    <w:abstractNumId w:val="4"/>
  </w:num>
  <w:num w:numId="41">
    <w:abstractNumId w:val="8"/>
  </w:num>
  <w:num w:numId="42">
    <w:abstractNumId w:val="41"/>
  </w:num>
  <w:num w:numId="43">
    <w:abstractNumId w:val="46"/>
  </w:num>
  <w:num w:numId="44">
    <w:abstractNumId w:val="2"/>
  </w:num>
  <w:num w:numId="45">
    <w:abstractNumId w:val="12"/>
  </w:num>
  <w:num w:numId="46">
    <w:abstractNumId w:val="48"/>
  </w:num>
  <w:num w:numId="47">
    <w:abstractNumId w:val="25"/>
  </w:num>
  <w:num w:numId="48">
    <w:abstractNumId w:val="47"/>
  </w:num>
  <w:num w:numId="49">
    <w:abstractNumId w:val="15"/>
  </w:num>
  <w:num w:numId="5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9"/>
  <w:displayBackgroundShape/>
  <w:activeWritingStyle w:appName="MSWord" w:lang="en-US" w:vendorID="64" w:dllVersion="131078" w:nlCheck="1" w:checkStyle="1"/>
  <w:activeWritingStyle w:appName="MSWord" w:lang="es-ES_tradnl" w:vendorID="64" w:dllVersion="131078" w:nlCheck="1" w:checkStyle="1"/>
  <w:proofState w:spelling="clean" w:grammar="clean"/>
  <w:stylePaneFormatFilter w:val="1004"/>
  <w:defaultTabStop w:val="720"/>
  <w:characterSpacingControl w:val="doNotCompress"/>
  <w:footnotePr>
    <w:footnote w:id="-1"/>
    <w:footnote w:id="0"/>
  </w:footnotePr>
  <w:endnotePr>
    <w:endnote w:id="-1"/>
    <w:endnote w:id="0"/>
  </w:endnotePr>
  <w:compat/>
  <w:rsids>
    <w:rsidRoot w:val="00064655"/>
    <w:rsid w:val="00035386"/>
    <w:rsid w:val="00064655"/>
    <w:rsid w:val="000B1A18"/>
    <w:rsid w:val="000B2B2E"/>
    <w:rsid w:val="00117A22"/>
    <w:rsid w:val="00152662"/>
    <w:rsid w:val="00192382"/>
    <w:rsid w:val="001B0EB7"/>
    <w:rsid w:val="00204BFC"/>
    <w:rsid w:val="004006EB"/>
    <w:rsid w:val="00401107"/>
    <w:rsid w:val="00443752"/>
    <w:rsid w:val="005F350B"/>
    <w:rsid w:val="00615CC0"/>
    <w:rsid w:val="00626A81"/>
    <w:rsid w:val="00680212"/>
    <w:rsid w:val="00706B23"/>
    <w:rsid w:val="00806B5A"/>
    <w:rsid w:val="00876613"/>
    <w:rsid w:val="0090231F"/>
    <w:rsid w:val="00964F4A"/>
    <w:rsid w:val="009E6C28"/>
    <w:rsid w:val="009F0346"/>
    <w:rsid w:val="00A22E8C"/>
    <w:rsid w:val="00A24F5C"/>
    <w:rsid w:val="00A90BDD"/>
    <w:rsid w:val="00AC4362"/>
    <w:rsid w:val="00CE6497"/>
    <w:rsid w:val="00D51DCB"/>
    <w:rsid w:val="00E2166C"/>
    <w:rsid w:val="00E94F31"/>
    <w:rsid w:val="00F658C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BDD"/>
    <w:pPr>
      <w:spacing w:after="60"/>
      <w:ind w:left="720"/>
    </w:pPr>
    <w:rPr>
      <w:rFonts w:ascii="Times" w:hAnsi="Times"/>
      <w:sz w:val="20"/>
      <w:lang w:val="es-ES_tradnl"/>
    </w:rPr>
  </w:style>
  <w:style w:type="paragraph" w:styleId="Heading1">
    <w:name w:val="heading 1"/>
    <w:basedOn w:val="Normal"/>
    <w:next w:val="Normal"/>
    <w:rsid w:val="00706B23"/>
    <w:pPr>
      <w:keepNext/>
      <w:keepLines/>
      <w:spacing w:before="480" w:after="120"/>
      <w:contextualSpacing/>
      <w:outlineLvl w:val="0"/>
    </w:pPr>
    <w:rPr>
      <w:b/>
      <w:sz w:val="48"/>
    </w:rPr>
  </w:style>
  <w:style w:type="paragraph" w:styleId="Heading2">
    <w:name w:val="heading 2"/>
    <w:basedOn w:val="Normal"/>
    <w:next w:val="Normal"/>
    <w:rsid w:val="00706B23"/>
    <w:pPr>
      <w:keepNext/>
      <w:keepLines/>
      <w:spacing w:before="360" w:after="80"/>
      <w:contextualSpacing/>
      <w:outlineLvl w:val="1"/>
    </w:pPr>
    <w:rPr>
      <w:b/>
      <w:sz w:val="36"/>
    </w:rPr>
  </w:style>
  <w:style w:type="paragraph" w:styleId="Heading3">
    <w:name w:val="heading 3"/>
    <w:basedOn w:val="Normal"/>
    <w:next w:val="Normal"/>
    <w:rsid w:val="00706B23"/>
    <w:pPr>
      <w:keepNext/>
      <w:keepLines/>
      <w:spacing w:before="280" w:after="80"/>
      <w:contextualSpacing/>
      <w:outlineLvl w:val="2"/>
    </w:pPr>
    <w:rPr>
      <w:b/>
      <w:sz w:val="28"/>
    </w:rPr>
  </w:style>
  <w:style w:type="paragraph" w:styleId="Heading4">
    <w:name w:val="heading 4"/>
    <w:basedOn w:val="Normal"/>
    <w:next w:val="Normal"/>
    <w:rsid w:val="00706B23"/>
    <w:pPr>
      <w:keepNext/>
      <w:keepLines/>
      <w:spacing w:before="240" w:after="40"/>
      <w:contextualSpacing/>
      <w:outlineLvl w:val="3"/>
    </w:pPr>
    <w:rPr>
      <w:b/>
      <w:sz w:val="24"/>
    </w:rPr>
  </w:style>
  <w:style w:type="paragraph" w:styleId="Heading5">
    <w:name w:val="heading 5"/>
    <w:basedOn w:val="Normal"/>
    <w:next w:val="Normal"/>
    <w:rsid w:val="00706B23"/>
    <w:pPr>
      <w:keepNext/>
      <w:keepLines/>
      <w:spacing w:before="220" w:after="40"/>
      <w:contextualSpacing/>
      <w:outlineLvl w:val="4"/>
    </w:pPr>
    <w:rPr>
      <w:b/>
    </w:rPr>
  </w:style>
  <w:style w:type="paragraph" w:styleId="Heading6">
    <w:name w:val="heading 6"/>
    <w:rsid w:val="001B0EB7"/>
    <w:pPr>
      <w:keepNext/>
      <w:keepLines/>
      <w:spacing w:before="200" w:after="40"/>
      <w:contextualSpacing/>
      <w:outlineLvl w:val="5"/>
    </w:pPr>
    <w:rPr>
      <w:rFonts w:ascii="Arno Pro" w:hAnsi="Arno Pro"/>
      <w:b/>
      <w:sz w:val="20"/>
      <w:lang w:val="es-ES_tradnl"/>
    </w:rPr>
  </w:style>
  <w:style w:type="paragraph" w:styleId="Heading7">
    <w:name w:val="heading 7"/>
    <w:link w:val="Heading7Char"/>
    <w:uiPriority w:val="9"/>
    <w:semiHidden/>
    <w:unhideWhenUsed/>
    <w:qFormat/>
    <w:rsid w:val="001B0EB7"/>
    <w:pPr>
      <w:keepNext/>
      <w:keepLines/>
      <w:spacing w:before="200" w:after="0"/>
      <w:outlineLvl w:val="6"/>
    </w:pPr>
    <w:rPr>
      <w:rFonts w:asciiTheme="majorHAnsi" w:eastAsiaTheme="majorEastAsia" w:hAnsiTheme="majorHAnsi" w:cstheme="majorBidi"/>
      <w:i/>
      <w:iCs/>
      <w:color w:val="404040" w:themeColor="text1" w:themeTint="BF"/>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81"/>
    <w:rPr>
      <w:rFonts w:ascii="Tahoma" w:hAnsi="Tahoma" w:cs="Tahoma"/>
      <w:sz w:val="16"/>
      <w:szCs w:val="16"/>
    </w:rPr>
  </w:style>
  <w:style w:type="paragraph" w:customStyle="1" w:styleId="C-head">
    <w:name w:val="C-head"/>
    <w:qFormat/>
    <w:rsid w:val="00064655"/>
    <w:pPr>
      <w:spacing w:before="160" w:after="120"/>
      <w:ind w:left="720"/>
    </w:pPr>
    <w:rPr>
      <w:rFonts w:ascii="Arial Narrow" w:hAnsi="Arial Narrow"/>
      <w:b/>
      <w:bCs/>
      <w:caps/>
      <w:noProof/>
      <w:color w:val="E36C0A" w:themeColor="accent6" w:themeShade="BF"/>
      <w:sz w:val="28"/>
      <w:szCs w:val="28"/>
      <w:lang w:val="es-ES_tradnl"/>
    </w:rPr>
  </w:style>
  <w:style w:type="paragraph" w:customStyle="1" w:styleId="D-head">
    <w:name w:val="D-head"/>
    <w:qFormat/>
    <w:rsid w:val="00E94F31"/>
    <w:pPr>
      <w:spacing w:before="360" w:after="120"/>
      <w:ind w:left="720"/>
    </w:pPr>
    <w:rPr>
      <w:rFonts w:ascii="Arial Narrow" w:hAnsi="Arial Narrow"/>
      <w:b/>
      <w:color w:val="548DD4" w:themeColor="text2" w:themeTint="99"/>
      <w:sz w:val="24"/>
      <w:szCs w:val="24"/>
      <w:lang w:val="es-ES_tradnl"/>
    </w:rPr>
  </w:style>
  <w:style w:type="paragraph" w:customStyle="1" w:styleId="bulletedlist">
    <w:name w:val="bulleted list"/>
    <w:basedOn w:val="Normal"/>
    <w:autoRedefine/>
    <w:qFormat/>
    <w:rsid w:val="00117A22"/>
    <w:pPr>
      <w:widowControl/>
      <w:numPr>
        <w:numId w:val="7"/>
      </w:numPr>
      <w:spacing w:after="240"/>
      <w:contextualSpacing/>
    </w:pPr>
    <w:rPr>
      <w:color w:val="auto"/>
    </w:rPr>
  </w:style>
  <w:style w:type="paragraph" w:customStyle="1" w:styleId="numberedlist">
    <w:name w:val="numbered list"/>
    <w:basedOn w:val="Normal"/>
    <w:autoRedefine/>
    <w:qFormat/>
    <w:rsid w:val="00064655"/>
    <w:pPr>
      <w:numPr>
        <w:numId w:val="9"/>
      </w:numPr>
      <w:ind w:left="1080"/>
    </w:pPr>
    <w:rPr>
      <w:b/>
      <w:color w:val="auto"/>
    </w:rPr>
  </w:style>
  <w:style w:type="paragraph" w:customStyle="1" w:styleId="text">
    <w:name w:val="text"/>
    <w:basedOn w:val="Normal"/>
    <w:autoRedefine/>
    <w:qFormat/>
    <w:rsid w:val="00064655"/>
  </w:style>
  <w:style w:type="paragraph" w:customStyle="1" w:styleId="D-headafterC-head">
    <w:name w:val="D-head after C-head"/>
    <w:qFormat/>
    <w:rsid w:val="00E94F31"/>
    <w:pPr>
      <w:ind w:left="720"/>
    </w:pPr>
    <w:rPr>
      <w:rFonts w:ascii="Arial Narrow" w:hAnsi="Arial Narrow"/>
      <w:b/>
      <w:color w:val="548DD4" w:themeColor="text2" w:themeTint="99"/>
      <w:sz w:val="24"/>
      <w:szCs w:val="24"/>
      <w:lang w:val="es-ES_tradnl"/>
    </w:rPr>
  </w:style>
  <w:style w:type="paragraph" w:styleId="Header">
    <w:name w:val="header"/>
    <w:basedOn w:val="text"/>
    <w:next w:val="text"/>
    <w:link w:val="HeaderChar"/>
    <w:uiPriority w:val="99"/>
    <w:unhideWhenUsed/>
    <w:qFormat/>
    <w:rsid w:val="00E9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4F31"/>
    <w:rPr>
      <w:rFonts w:ascii="Arno Pro" w:hAnsi="Arno Pro"/>
      <w:lang w:val="es-ES_tradnl"/>
    </w:rPr>
  </w:style>
  <w:style w:type="paragraph" w:styleId="Footer">
    <w:name w:val="footer"/>
    <w:basedOn w:val="Normal"/>
    <w:link w:val="FooterChar"/>
    <w:uiPriority w:val="99"/>
    <w:unhideWhenUsed/>
    <w:rsid w:val="00E94F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4F31"/>
    <w:rPr>
      <w:rFonts w:ascii="Arno Pro" w:hAnsi="Arno Pro"/>
      <w:lang w:val="es-ES_tradnl"/>
    </w:rPr>
  </w:style>
  <w:style w:type="character" w:customStyle="1" w:styleId="Heading7Char">
    <w:name w:val="Heading 7 Char"/>
    <w:basedOn w:val="DefaultParagraphFont"/>
    <w:link w:val="Heading7"/>
    <w:uiPriority w:val="9"/>
    <w:semiHidden/>
    <w:rsid w:val="001B0EB7"/>
    <w:rPr>
      <w:rFonts w:asciiTheme="majorHAnsi" w:eastAsiaTheme="majorEastAsia" w:hAnsiTheme="majorHAnsi" w:cstheme="majorBidi"/>
      <w:i/>
      <w:iCs/>
      <w:color w:val="404040" w:themeColor="text1" w:themeTint="BF"/>
      <w:lang w:val="es-ES_tradnl"/>
    </w:rPr>
  </w:style>
  <w:style w:type="paragraph" w:customStyle="1" w:styleId="normal0">
    <w:name w:val="normal"/>
    <w:rsid w:val="000B1A18"/>
    <w:pPr>
      <w:spacing w:after="0" w:line="240" w:lineRule="auto"/>
    </w:pPr>
    <w:rPr>
      <w:rFonts w:ascii="Arial" w:eastAsia="Arial" w:hAnsi="Arial" w:cs="Arial"/>
      <w:sz w:val="24"/>
    </w:rPr>
  </w:style>
  <w:style w:type="paragraph" w:customStyle="1" w:styleId="bulletedlistnested">
    <w:name w:val="bulleted list nested"/>
    <w:basedOn w:val="bulletedlist"/>
    <w:qFormat/>
    <w:rsid w:val="00035386"/>
    <w:pPr>
      <w:numPr>
        <w:numId w:val="32"/>
      </w:numPr>
      <w:tabs>
        <w:tab w:val="clear" w:pos="1296"/>
        <w:tab w:val="num" w:pos="1440"/>
      </w:tabs>
      <w:ind w:left="1350" w:hanging="270"/>
    </w:pPr>
  </w:style>
  <w:style w:type="paragraph" w:customStyle="1" w:styleId="a">
    <w:name w:val="a"/>
    <w:aliases w:val="b,c list"/>
    <w:basedOn w:val="bulletedlist"/>
    <w:qFormat/>
    <w:rsid w:val="00035386"/>
    <w:pPr>
      <w:numPr>
        <w:numId w:val="36"/>
      </w:numPr>
      <w:tabs>
        <w:tab w:val="clear" w:pos="1296"/>
        <w:tab w:val="num" w:pos="1350"/>
      </w:tabs>
      <w:ind w:left="1350" w:hanging="27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1740</Words>
  <Characters>9919</Characters>
  <Application>Microsoft Office Word</Application>
  <DocSecurity>0</DocSecurity>
  <Lines>82</Lines>
  <Paragraphs>23</Paragraphs>
  <ScaleCrop>false</ScaleCrop>
  <Company/>
  <LinksUpToDate>false</LinksUpToDate>
  <CharactersWithSpaces>11636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de gestión de sedes.docx</dc:title>
  <dc:creator>Valerie Anderson</dc:creator>
  <cp:lastModifiedBy>floater5</cp:lastModifiedBy>
  <cp:revision>2</cp:revision>
  <dcterms:created xsi:type="dcterms:W3CDTF">2015-05-07T20:50:00Z</dcterms:created>
  <dcterms:modified xsi:type="dcterms:W3CDTF">2015-05-11T22:48:00Z</dcterms:modified>
</cp:coreProperties>
</file>